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41" w:rsidRDefault="00842E41">
      <w:pPr>
        <w:widowControl w:val="0"/>
        <w:rPr>
          <w:b/>
        </w:rPr>
      </w:pPr>
    </w:p>
    <w:p w:rsidR="00842E41" w:rsidRDefault="00BB0AB4">
      <w:pPr>
        <w:widowControl w:val="0"/>
        <w:jc w:val="center"/>
        <w:rPr>
          <w:b/>
        </w:rPr>
      </w:pPr>
      <w:r>
        <w:rPr>
          <w:b/>
        </w:rPr>
        <w:t xml:space="preserve">VERBALE della seduta del </w:t>
      </w:r>
      <w:r w:rsidR="002247E6">
        <w:rPr>
          <w:b/>
        </w:rPr>
        <w:t>06</w:t>
      </w:r>
      <w:r w:rsidR="00557EBA">
        <w:rPr>
          <w:b/>
        </w:rPr>
        <w:t xml:space="preserve"> </w:t>
      </w:r>
      <w:r w:rsidR="002247E6">
        <w:rPr>
          <w:b/>
        </w:rPr>
        <w:t>Aprile</w:t>
      </w:r>
      <w:r w:rsidR="00CC28B9">
        <w:rPr>
          <w:b/>
        </w:rPr>
        <w:t xml:space="preserve"> 2023</w:t>
      </w:r>
      <w:r w:rsidR="001631EA">
        <w:rPr>
          <w:b/>
        </w:rPr>
        <w:t xml:space="preserve"> dalle ore 12:30 alle </w:t>
      </w:r>
      <w:r w:rsidR="002247E6">
        <w:rPr>
          <w:b/>
        </w:rPr>
        <w:t>12</w:t>
      </w:r>
      <w:r w:rsidR="0044298F">
        <w:rPr>
          <w:b/>
        </w:rPr>
        <w:t>.</w:t>
      </w:r>
      <w:r w:rsidR="002247E6">
        <w:rPr>
          <w:b/>
        </w:rPr>
        <w:t>50</w:t>
      </w:r>
    </w:p>
    <w:p w:rsidR="00842E41" w:rsidRDefault="00842E41">
      <w:pPr>
        <w:widowControl w:val="0"/>
        <w:jc w:val="center"/>
        <w:rPr>
          <w:b/>
        </w:rPr>
      </w:pPr>
    </w:p>
    <w:p w:rsidR="00045FC7" w:rsidRDefault="001631EA" w:rsidP="00045FC7">
      <w:pPr>
        <w:widowControl w:val="0"/>
        <w:ind w:left="-709"/>
        <w:jc w:val="both"/>
      </w:pPr>
      <w:r>
        <w:t>Sono presenti per la Commissione 7^ i consiglieri:</w:t>
      </w:r>
      <w:r w:rsidR="00611B58">
        <w:t xml:space="preserve">, </w:t>
      </w:r>
      <w:r w:rsidR="001211D5">
        <w:t xml:space="preserve"> Mattei Maria </w:t>
      </w:r>
      <w:proofErr w:type="spellStart"/>
      <w:r w:rsidR="00611B58">
        <w:t>Barghini</w:t>
      </w:r>
      <w:proofErr w:type="spellEnd"/>
      <w:r w:rsidR="00611B58">
        <w:t xml:space="preserve"> Silvia, Genovesi Sir</w:t>
      </w:r>
      <w:r w:rsidR="00413CA1">
        <w:t>io</w:t>
      </w:r>
      <w:r>
        <w:t xml:space="preserve">, Vatteroni Brunella, Vinchesi Luca, Manuel Massimiliano, Tosi Andrea, </w:t>
      </w:r>
      <w:r w:rsidR="00045FC7">
        <w:t>Massimiliano Bernardi.</w:t>
      </w:r>
    </w:p>
    <w:p w:rsidR="00045FC7" w:rsidRDefault="00045FC7" w:rsidP="00045FC7">
      <w:pPr>
        <w:widowControl w:val="0"/>
        <w:ind w:left="-709"/>
        <w:jc w:val="both"/>
      </w:pPr>
      <w:r>
        <w:t xml:space="preserve">E’ assente </w:t>
      </w:r>
      <w:proofErr w:type="spellStart"/>
      <w:r>
        <w:t>Caffaz</w:t>
      </w:r>
      <w:proofErr w:type="spellEnd"/>
      <w:r>
        <w:t xml:space="preserve"> Simone</w:t>
      </w:r>
      <w:r w:rsidR="00A72D58">
        <w:t>.</w:t>
      </w:r>
    </w:p>
    <w:p w:rsidR="00842E41" w:rsidRDefault="001631EA">
      <w:pPr>
        <w:widowControl w:val="0"/>
        <w:ind w:left="-709"/>
        <w:jc w:val="both"/>
      </w:pPr>
      <w:r>
        <w:t xml:space="preserve">Presiede: </w:t>
      </w:r>
      <w:r w:rsidR="00B12B07">
        <w:t>Maria Mattei</w:t>
      </w:r>
      <w:r>
        <w:t>. Svolge la funzione di segreteria Valentina Bruzzi.</w:t>
      </w:r>
    </w:p>
    <w:p w:rsidR="00842E41" w:rsidRDefault="00842E41">
      <w:pPr>
        <w:widowControl w:val="0"/>
        <w:ind w:left="-709"/>
      </w:pPr>
    </w:p>
    <w:p w:rsidR="00842E41" w:rsidRDefault="001631EA">
      <w:pPr>
        <w:widowControl w:val="0"/>
        <w:ind w:left="-709"/>
        <w:jc w:val="both"/>
      </w:pPr>
      <w:r>
        <w:t xml:space="preserve">Ordine del giorno: </w:t>
      </w:r>
    </w:p>
    <w:p w:rsidR="00842E41" w:rsidRDefault="00842E41">
      <w:pPr>
        <w:widowControl w:val="0"/>
        <w:suppressAutoHyphens/>
        <w:jc w:val="both"/>
      </w:pPr>
    </w:p>
    <w:p w:rsidR="00B12B07" w:rsidRPr="00386ECC" w:rsidRDefault="00BB0AB4" w:rsidP="00B12B07">
      <w:pPr>
        <w:numPr>
          <w:ilvl w:val="0"/>
          <w:numId w:val="6"/>
        </w:numPr>
        <w:suppressAutoHyphens/>
        <w:spacing w:after="200" w:line="276" w:lineRule="auto"/>
      </w:pPr>
      <w:r w:rsidRPr="00386ECC">
        <w:t>“</w:t>
      </w:r>
      <w:r w:rsidR="00A72D58">
        <w:t>Approvazioni Verbali</w:t>
      </w:r>
      <w:r w:rsidR="00B12B07" w:rsidRPr="00386ECC">
        <w:t>;</w:t>
      </w:r>
    </w:p>
    <w:p w:rsidR="00B12B07" w:rsidRPr="00386ECC" w:rsidRDefault="00B12B07" w:rsidP="00B12B07">
      <w:pPr>
        <w:numPr>
          <w:ilvl w:val="0"/>
          <w:numId w:val="6"/>
        </w:numPr>
        <w:suppressAutoHyphens/>
        <w:spacing w:after="200" w:line="276" w:lineRule="auto"/>
      </w:pPr>
      <w:r w:rsidRPr="00386ECC">
        <w:t>Varie ed e Eventuali;</w:t>
      </w:r>
    </w:p>
    <w:p w:rsidR="00842E41" w:rsidRDefault="00842E41" w:rsidP="00B12B07">
      <w:pPr>
        <w:suppressAutoHyphens/>
        <w:spacing w:after="200" w:line="276" w:lineRule="auto"/>
        <w:ind w:left="720"/>
      </w:pPr>
    </w:p>
    <w:p w:rsidR="00557EBA" w:rsidRDefault="009C7266" w:rsidP="00045FC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Commissione</w:t>
      </w:r>
      <w:r w:rsidR="00045FC7">
        <w:rPr>
          <w:rFonts w:ascii="Times New Roman" w:hAnsi="Times New Roman" w:cs="Times New Roman"/>
        </w:rPr>
        <w:t xml:space="preserve"> in data odierna, si è riu</w:t>
      </w:r>
      <w:r w:rsidR="00A72D58">
        <w:rPr>
          <w:rFonts w:ascii="Times New Roman" w:hAnsi="Times New Roman" w:cs="Times New Roman"/>
        </w:rPr>
        <w:t>nita per approvare i seguenti Ve</w:t>
      </w:r>
      <w:r w:rsidR="00045FC7">
        <w:rPr>
          <w:rFonts w:ascii="Times New Roman" w:hAnsi="Times New Roman" w:cs="Times New Roman"/>
        </w:rPr>
        <w:t>rbali</w:t>
      </w:r>
      <w:r w:rsidR="00701952">
        <w:rPr>
          <w:rFonts w:ascii="Times New Roman" w:hAnsi="Times New Roman" w:cs="Times New Roman"/>
        </w:rPr>
        <w:t>:</w:t>
      </w:r>
    </w:p>
    <w:p w:rsidR="00045FC7" w:rsidRDefault="00045FC7" w:rsidP="00045FC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Verbale del 17 marzo 2023” Incontro con Assessore Lara Benfatto e Assessore Eleonora </w:t>
      </w:r>
      <w:proofErr w:type="spellStart"/>
      <w:r>
        <w:rPr>
          <w:rFonts w:ascii="Times New Roman" w:hAnsi="Times New Roman" w:cs="Times New Roman"/>
        </w:rPr>
        <w:t>Petracci</w:t>
      </w:r>
      <w:proofErr w:type="spellEnd"/>
      <w:r>
        <w:rPr>
          <w:rFonts w:ascii="Times New Roman" w:hAnsi="Times New Roman" w:cs="Times New Roman"/>
        </w:rPr>
        <w:t xml:space="preserve">, Informativa su Turismo di Ambito” Approvato all’unanimità dai presenti. Si astengono </w:t>
      </w:r>
      <w:proofErr w:type="spellStart"/>
      <w:r>
        <w:rPr>
          <w:rFonts w:ascii="Times New Roman" w:hAnsi="Times New Roman" w:cs="Times New Roman"/>
        </w:rPr>
        <w:t>Barghini</w:t>
      </w:r>
      <w:proofErr w:type="spellEnd"/>
      <w:r>
        <w:rPr>
          <w:rFonts w:ascii="Times New Roman" w:hAnsi="Times New Roman" w:cs="Times New Roman"/>
        </w:rPr>
        <w:t xml:space="preserve"> Silvia e Bernardi Massimiliano, in quanto non presenti alla seduta del 17-03-23.</w:t>
      </w:r>
    </w:p>
    <w:p w:rsidR="00045FC7" w:rsidRDefault="00045FC7" w:rsidP="00045FC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Verbale del 23 marzo 2023” </w:t>
      </w:r>
      <w:r w:rsidR="001211D5">
        <w:rPr>
          <w:rFonts w:ascii="Times New Roman" w:hAnsi="Times New Roman" w:cs="Times New Roman"/>
        </w:rPr>
        <w:t>Parere su proposta di Deliberazione Consiliare “Approvazione nuovo regolamento per il funzionamento della consulta delle politiche giovanili</w:t>
      </w:r>
      <w:r>
        <w:rPr>
          <w:rFonts w:ascii="Times New Roman" w:hAnsi="Times New Roman" w:cs="Times New Roman"/>
        </w:rPr>
        <w:t xml:space="preserve">” Approvato all’unanimità dai presenti. Si astengono </w:t>
      </w:r>
      <w:proofErr w:type="spellStart"/>
      <w:r w:rsidR="001211D5">
        <w:rPr>
          <w:rFonts w:ascii="Times New Roman" w:hAnsi="Times New Roman" w:cs="Times New Roman"/>
        </w:rPr>
        <w:t>Vatteroni</w:t>
      </w:r>
      <w:proofErr w:type="spellEnd"/>
      <w:r w:rsidR="001211D5">
        <w:rPr>
          <w:rFonts w:ascii="Times New Roman" w:hAnsi="Times New Roman" w:cs="Times New Roman"/>
        </w:rPr>
        <w:t xml:space="preserve"> Brunella</w:t>
      </w:r>
      <w:r>
        <w:rPr>
          <w:rFonts w:ascii="Times New Roman" w:hAnsi="Times New Roman" w:cs="Times New Roman"/>
        </w:rPr>
        <w:t xml:space="preserve"> e Bernardi Massimiliano, in quanto</w:t>
      </w:r>
      <w:r w:rsidR="001211D5">
        <w:rPr>
          <w:rFonts w:ascii="Times New Roman" w:hAnsi="Times New Roman" w:cs="Times New Roman"/>
        </w:rPr>
        <w:t xml:space="preserve"> non presenti alla seduta del 23</w:t>
      </w:r>
      <w:r>
        <w:rPr>
          <w:rFonts w:ascii="Times New Roman" w:hAnsi="Times New Roman" w:cs="Times New Roman"/>
        </w:rPr>
        <w:t>-03-23.</w:t>
      </w:r>
    </w:p>
    <w:p w:rsidR="001211D5" w:rsidRDefault="00A72D58" w:rsidP="00045FC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2247E6">
        <w:rPr>
          <w:rFonts w:ascii="Times New Roman" w:hAnsi="Times New Roman" w:cs="Times New Roman"/>
        </w:rPr>
        <w:t>verbale del 31 marzo2023, verrà approvato nella prossima seduta, in quanto è stato modificato su richiesta del consigliere Manuel Massimiliano.</w:t>
      </w:r>
      <w:r w:rsidR="00701952">
        <w:rPr>
          <w:rFonts w:ascii="Times New Roman" w:hAnsi="Times New Roman" w:cs="Times New Roman"/>
        </w:rPr>
        <w:t xml:space="preserve"> La Presidente prima della chiusura della seduta, informa , i Commissari della proposta della consigliera </w:t>
      </w:r>
      <w:proofErr w:type="spellStart"/>
      <w:r w:rsidR="00701952">
        <w:rPr>
          <w:rFonts w:ascii="Times New Roman" w:hAnsi="Times New Roman" w:cs="Times New Roman"/>
        </w:rPr>
        <w:t>Vatteroni</w:t>
      </w:r>
      <w:proofErr w:type="spellEnd"/>
      <w:r w:rsidR="00701952">
        <w:rPr>
          <w:rFonts w:ascii="Times New Roman" w:hAnsi="Times New Roman" w:cs="Times New Roman"/>
        </w:rPr>
        <w:t xml:space="preserve"> di affrontare il tema della ciclabile e degli aspetti turistico culturali in presenza dell’Assessore </w:t>
      </w:r>
      <w:proofErr w:type="spellStart"/>
      <w:r w:rsidR="00701952">
        <w:rPr>
          <w:rFonts w:ascii="Times New Roman" w:hAnsi="Times New Roman" w:cs="Times New Roman"/>
        </w:rPr>
        <w:t>Lorenzini</w:t>
      </w:r>
      <w:proofErr w:type="spellEnd"/>
      <w:r w:rsidR="00701952">
        <w:rPr>
          <w:rFonts w:ascii="Times New Roman" w:hAnsi="Times New Roman" w:cs="Times New Roman"/>
        </w:rPr>
        <w:t xml:space="preserve">. La Proposta è accolta. La Presidente dichiara che la Commissione avrà così modo di affrontare il tema dei sentieri di </w:t>
      </w:r>
      <w:proofErr w:type="spellStart"/>
      <w:r w:rsidR="00701952">
        <w:rPr>
          <w:rFonts w:ascii="Times New Roman" w:hAnsi="Times New Roman" w:cs="Times New Roman"/>
        </w:rPr>
        <w:t>Aronte</w:t>
      </w:r>
      <w:proofErr w:type="spellEnd"/>
      <w:r w:rsidR="00701952">
        <w:rPr>
          <w:rFonts w:ascii="Times New Roman" w:hAnsi="Times New Roman" w:cs="Times New Roman"/>
        </w:rPr>
        <w:t xml:space="preserve"> della </w:t>
      </w:r>
      <w:proofErr w:type="spellStart"/>
      <w:r w:rsidR="00701952">
        <w:rPr>
          <w:rFonts w:ascii="Times New Roman" w:hAnsi="Times New Roman" w:cs="Times New Roman"/>
        </w:rPr>
        <w:t>Francigena</w:t>
      </w:r>
      <w:proofErr w:type="spellEnd"/>
      <w:r w:rsidR="00701952">
        <w:rPr>
          <w:rFonts w:ascii="Times New Roman" w:hAnsi="Times New Roman" w:cs="Times New Roman"/>
        </w:rPr>
        <w:t>, etc.</w:t>
      </w:r>
    </w:p>
    <w:p w:rsidR="00701952" w:rsidRDefault="00701952" w:rsidP="00045FC7">
      <w:pPr>
        <w:pStyle w:val="Default"/>
        <w:jc w:val="both"/>
        <w:rPr>
          <w:rFonts w:ascii="Times New Roman" w:hAnsi="Times New Roman" w:cs="Times New Roman"/>
        </w:rPr>
      </w:pPr>
    </w:p>
    <w:p w:rsidR="00842E41" w:rsidRDefault="001631EA">
      <w:pPr>
        <w:widowControl w:val="0"/>
        <w:ind w:left="-709" w:firstLine="709"/>
        <w:jc w:val="both"/>
      </w:pPr>
      <w:r>
        <w:rPr>
          <w:i/>
        </w:rPr>
        <w:t>Il Segretario verbalizzante</w:t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>
        <w:tab/>
        <w:t>Il Presidente</w:t>
      </w:r>
    </w:p>
    <w:p w:rsidR="00842E41" w:rsidRDefault="001631EA">
      <w:pPr>
        <w:widowControl w:val="0"/>
        <w:jc w:val="both"/>
      </w:pPr>
      <w:r>
        <w:t>(Valentina Bruzzi)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386ECC">
        <w:t>Maria Mattei</w:t>
      </w:r>
      <w:r>
        <w:t>)</w:t>
      </w:r>
      <w:r>
        <w:tab/>
      </w:r>
    </w:p>
    <w:p w:rsidR="00842E41" w:rsidRDefault="001631EA">
      <w:pPr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2E41" w:rsidRDefault="001631EA" w:rsidP="00701952">
      <w:pPr>
        <w:widowControl w:val="0"/>
        <w:ind w:left="-709"/>
        <w:jc w:val="both"/>
      </w:pPr>
      <w:r>
        <w:t xml:space="preserve">                 F</w:t>
      </w:r>
      <w:r w:rsidR="00701952">
        <w:t xml:space="preserve">.to. </w:t>
      </w:r>
      <w:r w:rsidR="00701952">
        <w:tab/>
      </w:r>
      <w:r w:rsidR="00701952">
        <w:tab/>
      </w:r>
      <w:r w:rsidR="00701952">
        <w:tab/>
      </w:r>
      <w:r w:rsidR="00701952">
        <w:tab/>
      </w:r>
      <w:r w:rsidR="00701952">
        <w:tab/>
      </w:r>
      <w:r w:rsidR="00701952">
        <w:tab/>
      </w:r>
      <w:r w:rsidR="00701952">
        <w:tab/>
      </w:r>
      <w:r w:rsidR="00701952">
        <w:tab/>
        <w:t xml:space="preserve">   F.to</w:t>
      </w:r>
      <w:r w:rsidR="00701952">
        <w:tab/>
      </w:r>
      <w:r w:rsidR="00701952">
        <w:tab/>
      </w:r>
      <w:r w:rsidR="00701952">
        <w:tab/>
      </w:r>
      <w:r w:rsidR="00701952">
        <w:tab/>
      </w:r>
      <w:r w:rsidR="00701952">
        <w:tab/>
      </w:r>
      <w:r w:rsidR="00701952">
        <w:tab/>
      </w:r>
      <w:r w:rsidR="0070195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2E41" w:rsidRDefault="001631EA">
      <w:pPr>
        <w:widowControl w:val="0"/>
        <w:ind w:left="-709"/>
        <w:jc w:val="right"/>
      </w:pPr>
      <w:r>
        <w:tab/>
      </w:r>
      <w:r>
        <w:tab/>
      </w:r>
    </w:p>
    <w:p w:rsidR="00842E41" w:rsidRDefault="001631EA">
      <w:pPr>
        <w:widowControl w:val="0"/>
        <w:ind w:left="-709"/>
        <w:jc w:val="both"/>
      </w:pPr>
      <w:r>
        <w:rPr>
          <w:i/>
          <w:iCs/>
          <w:sz w:val="18"/>
          <w:szCs w:val="18"/>
        </w:rPr>
        <w:t>I documenti pubblicati sono copie conformi dell'originale posto agli atti in considerazione che gli atti saranno prodotti con sistemi informatici automatizzati, ai sensi del Comma 87 dell'art. 1 della Legge n. 549 del 1995 nonché dei commi 1 e 2 dell'art. 3 del decreto legislativo n. 39 del 1993, la firma autografa verrà sostituita dell'indicazione a stampa del soggetto responsabile</w:t>
      </w:r>
    </w:p>
    <w:p w:rsidR="00842E41" w:rsidRDefault="001631EA">
      <w:pPr>
        <w:widowControl w:val="0"/>
        <w:ind w:left="-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42E41" w:rsidSect="00842E41">
      <w:headerReference w:type="default" r:id="rId8"/>
      <w:footerReference w:type="default" r:id="rId9"/>
      <w:pgSz w:w="11906" w:h="16838"/>
      <w:pgMar w:top="341" w:right="1701" w:bottom="1191" w:left="1701" w:header="284" w:footer="1134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92F" w:rsidRDefault="004E792F" w:rsidP="00842E41">
      <w:r>
        <w:separator/>
      </w:r>
    </w:p>
  </w:endnote>
  <w:endnote w:type="continuationSeparator" w:id="0">
    <w:p w:rsidR="004E792F" w:rsidRDefault="004E792F" w:rsidP="00842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E41" w:rsidRDefault="00842E41">
    <w:pPr>
      <w:widowControl w:val="0"/>
      <w:tabs>
        <w:tab w:val="center" w:pos="4896"/>
        <w:tab w:val="right" w:pos="979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92F" w:rsidRDefault="004E792F" w:rsidP="00842E41">
      <w:r>
        <w:separator/>
      </w:r>
    </w:p>
  </w:footnote>
  <w:footnote w:type="continuationSeparator" w:id="0">
    <w:p w:rsidR="004E792F" w:rsidRDefault="004E792F" w:rsidP="00842E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E41" w:rsidRDefault="001631EA">
    <w:pPr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>
          <wp:extent cx="1676400" cy="10763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2E41" w:rsidRDefault="001631EA">
    <w:pPr>
      <w:ind w:left="708"/>
      <w:jc w:val="both"/>
      <w:rPr>
        <w:sz w:val="18"/>
        <w:szCs w:val="18"/>
      </w:rPr>
    </w:pPr>
    <w:r>
      <w:rPr>
        <w:rFonts w:ascii="Arial" w:hAnsi="Arial" w:cs="Arial"/>
        <w:b/>
        <w:sz w:val="18"/>
        <w:szCs w:val="18"/>
      </w:rPr>
      <w:t>Commissione 7^ Politiche Educative e Scolastiche, Rapporti con l’Accademia delle Belle Arti e l’Università, politiche di orientamento al post diploma e post laurea, Politiche Culturali, Politiche Giovanili, Creatività e Promozione del Territorio, Promozione della Cultura del Marmo e dell’Arte, Relazioni Internazionali, Turismo</w:t>
    </w:r>
  </w:p>
  <w:p w:rsidR="00842E41" w:rsidRDefault="00842E41">
    <w:pPr>
      <w:pStyle w:val="Header"/>
      <w:jc w:val="center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61838"/>
    <w:multiLevelType w:val="multilevel"/>
    <w:tmpl w:val="D4D0BD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D3F7A"/>
    <w:multiLevelType w:val="hybridMultilevel"/>
    <w:tmpl w:val="F0E08AF2"/>
    <w:lvl w:ilvl="0" w:tplc="0410000F">
      <w:start w:val="1"/>
      <w:numFmt w:val="decimal"/>
      <w:lvlText w:val="%1."/>
      <w:lvlJc w:val="left"/>
      <w:pPr>
        <w:ind w:left="1143" w:hanging="360"/>
      </w:pPr>
    </w:lvl>
    <w:lvl w:ilvl="1" w:tplc="04100019" w:tentative="1">
      <w:start w:val="1"/>
      <w:numFmt w:val="lowerLetter"/>
      <w:lvlText w:val="%2."/>
      <w:lvlJc w:val="left"/>
      <w:pPr>
        <w:ind w:left="1863" w:hanging="360"/>
      </w:pPr>
    </w:lvl>
    <w:lvl w:ilvl="2" w:tplc="0410001B" w:tentative="1">
      <w:start w:val="1"/>
      <w:numFmt w:val="lowerRoman"/>
      <w:lvlText w:val="%3."/>
      <w:lvlJc w:val="right"/>
      <w:pPr>
        <w:ind w:left="2583" w:hanging="180"/>
      </w:pPr>
    </w:lvl>
    <w:lvl w:ilvl="3" w:tplc="0410000F" w:tentative="1">
      <w:start w:val="1"/>
      <w:numFmt w:val="decimal"/>
      <w:lvlText w:val="%4."/>
      <w:lvlJc w:val="left"/>
      <w:pPr>
        <w:ind w:left="3303" w:hanging="360"/>
      </w:pPr>
    </w:lvl>
    <w:lvl w:ilvl="4" w:tplc="04100019" w:tentative="1">
      <w:start w:val="1"/>
      <w:numFmt w:val="lowerLetter"/>
      <w:lvlText w:val="%5."/>
      <w:lvlJc w:val="left"/>
      <w:pPr>
        <w:ind w:left="4023" w:hanging="360"/>
      </w:pPr>
    </w:lvl>
    <w:lvl w:ilvl="5" w:tplc="0410001B" w:tentative="1">
      <w:start w:val="1"/>
      <w:numFmt w:val="lowerRoman"/>
      <w:lvlText w:val="%6."/>
      <w:lvlJc w:val="right"/>
      <w:pPr>
        <w:ind w:left="4743" w:hanging="180"/>
      </w:pPr>
    </w:lvl>
    <w:lvl w:ilvl="6" w:tplc="0410000F" w:tentative="1">
      <w:start w:val="1"/>
      <w:numFmt w:val="decimal"/>
      <w:lvlText w:val="%7."/>
      <w:lvlJc w:val="left"/>
      <w:pPr>
        <w:ind w:left="5463" w:hanging="360"/>
      </w:pPr>
    </w:lvl>
    <w:lvl w:ilvl="7" w:tplc="04100019" w:tentative="1">
      <w:start w:val="1"/>
      <w:numFmt w:val="lowerLetter"/>
      <w:lvlText w:val="%8."/>
      <w:lvlJc w:val="left"/>
      <w:pPr>
        <w:ind w:left="6183" w:hanging="360"/>
      </w:pPr>
    </w:lvl>
    <w:lvl w:ilvl="8" w:tplc="0410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226D6B71"/>
    <w:multiLevelType w:val="hybridMultilevel"/>
    <w:tmpl w:val="98683F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22873"/>
    <w:multiLevelType w:val="multilevel"/>
    <w:tmpl w:val="215289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2865068"/>
    <w:multiLevelType w:val="hybridMultilevel"/>
    <w:tmpl w:val="BA2CADB8"/>
    <w:lvl w:ilvl="0" w:tplc="0410000F">
      <w:start w:val="1"/>
      <w:numFmt w:val="decimal"/>
      <w:lvlText w:val="%1."/>
      <w:lvlJc w:val="left"/>
      <w:pPr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6FC53873"/>
    <w:multiLevelType w:val="hybridMultilevel"/>
    <w:tmpl w:val="98683F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561B9"/>
    <w:multiLevelType w:val="multilevel"/>
    <w:tmpl w:val="53EC07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42E41"/>
    <w:rsid w:val="00023AD3"/>
    <w:rsid w:val="00025A17"/>
    <w:rsid w:val="0002726B"/>
    <w:rsid w:val="00045FC7"/>
    <w:rsid w:val="00085D5B"/>
    <w:rsid w:val="0009511A"/>
    <w:rsid w:val="001211D5"/>
    <w:rsid w:val="001631EA"/>
    <w:rsid w:val="001B5192"/>
    <w:rsid w:val="001D775F"/>
    <w:rsid w:val="00200554"/>
    <w:rsid w:val="00200D31"/>
    <w:rsid w:val="002247E6"/>
    <w:rsid w:val="002340B7"/>
    <w:rsid w:val="002A32C2"/>
    <w:rsid w:val="002D4ED8"/>
    <w:rsid w:val="00305D0E"/>
    <w:rsid w:val="0035174C"/>
    <w:rsid w:val="00376AF5"/>
    <w:rsid w:val="00386ECC"/>
    <w:rsid w:val="003A6DD0"/>
    <w:rsid w:val="00413CA1"/>
    <w:rsid w:val="0044298F"/>
    <w:rsid w:val="004770B3"/>
    <w:rsid w:val="0048535E"/>
    <w:rsid w:val="004B5EBC"/>
    <w:rsid w:val="004D79B2"/>
    <w:rsid w:val="004E792F"/>
    <w:rsid w:val="00537BEA"/>
    <w:rsid w:val="00540C8A"/>
    <w:rsid w:val="00557EBA"/>
    <w:rsid w:val="00561442"/>
    <w:rsid w:val="005C785A"/>
    <w:rsid w:val="005D64F8"/>
    <w:rsid w:val="00611B58"/>
    <w:rsid w:val="00642DCC"/>
    <w:rsid w:val="00662032"/>
    <w:rsid w:val="00681DD1"/>
    <w:rsid w:val="006B25E9"/>
    <w:rsid w:val="00701952"/>
    <w:rsid w:val="00733720"/>
    <w:rsid w:val="00741ED4"/>
    <w:rsid w:val="0079564B"/>
    <w:rsid w:val="007E30D4"/>
    <w:rsid w:val="007F0677"/>
    <w:rsid w:val="00820373"/>
    <w:rsid w:val="008232D9"/>
    <w:rsid w:val="00842E41"/>
    <w:rsid w:val="00890EEC"/>
    <w:rsid w:val="00941D5C"/>
    <w:rsid w:val="009519EB"/>
    <w:rsid w:val="009C6169"/>
    <w:rsid w:val="009C7266"/>
    <w:rsid w:val="009D5DF0"/>
    <w:rsid w:val="00A07358"/>
    <w:rsid w:val="00A332DE"/>
    <w:rsid w:val="00A43F77"/>
    <w:rsid w:val="00A5006D"/>
    <w:rsid w:val="00A60843"/>
    <w:rsid w:val="00A72D58"/>
    <w:rsid w:val="00A87119"/>
    <w:rsid w:val="00AA5082"/>
    <w:rsid w:val="00AB2952"/>
    <w:rsid w:val="00AE1ABF"/>
    <w:rsid w:val="00B12B07"/>
    <w:rsid w:val="00B90AB6"/>
    <w:rsid w:val="00BB0AB4"/>
    <w:rsid w:val="00BB2AF8"/>
    <w:rsid w:val="00BE7EF2"/>
    <w:rsid w:val="00C369FF"/>
    <w:rsid w:val="00C53A27"/>
    <w:rsid w:val="00C543F9"/>
    <w:rsid w:val="00C63D38"/>
    <w:rsid w:val="00C752DE"/>
    <w:rsid w:val="00CB2A87"/>
    <w:rsid w:val="00CC28B9"/>
    <w:rsid w:val="00CC4A75"/>
    <w:rsid w:val="00D11677"/>
    <w:rsid w:val="00D15D87"/>
    <w:rsid w:val="00D15EE9"/>
    <w:rsid w:val="00D16998"/>
    <w:rsid w:val="00D46651"/>
    <w:rsid w:val="00D46F44"/>
    <w:rsid w:val="00DC587B"/>
    <w:rsid w:val="00DE2F9B"/>
    <w:rsid w:val="00E11488"/>
    <w:rsid w:val="00E348B8"/>
    <w:rsid w:val="00E67E68"/>
    <w:rsid w:val="00EE09F2"/>
    <w:rsid w:val="00F44394"/>
    <w:rsid w:val="00F46DEF"/>
    <w:rsid w:val="00F57BF0"/>
    <w:rsid w:val="00F96D76"/>
    <w:rsid w:val="00FD4D4E"/>
    <w:rsid w:val="00FF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4F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">
    <w:name w:val="Enfasi"/>
    <w:basedOn w:val="Carpredefinitoparagrafo"/>
    <w:uiPriority w:val="20"/>
    <w:qFormat/>
    <w:rsid w:val="001167FA"/>
    <w:rPr>
      <w:i/>
      <w:iCs/>
    </w:rPr>
  </w:style>
  <w:style w:type="character" w:styleId="Enfasigrassetto">
    <w:name w:val="Strong"/>
    <w:basedOn w:val="Carpredefinitoparagrafo"/>
    <w:uiPriority w:val="22"/>
    <w:qFormat/>
    <w:rsid w:val="001167FA"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0556FF"/>
    <w:rPr>
      <w:color w:val="0000FF"/>
      <w:u w:val="single"/>
    </w:rPr>
  </w:style>
  <w:style w:type="paragraph" w:styleId="Titolo">
    <w:name w:val="Title"/>
    <w:basedOn w:val="Normale"/>
    <w:next w:val="Corpodeltesto"/>
    <w:qFormat/>
    <w:rsid w:val="00842E4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842E41"/>
    <w:pPr>
      <w:spacing w:after="140" w:line="276" w:lineRule="auto"/>
    </w:pPr>
  </w:style>
  <w:style w:type="paragraph" w:styleId="Elenco">
    <w:name w:val="List"/>
    <w:basedOn w:val="Corpodeltesto"/>
    <w:rsid w:val="00842E41"/>
    <w:rPr>
      <w:rFonts w:cs="Arial"/>
    </w:rPr>
  </w:style>
  <w:style w:type="paragraph" w:customStyle="1" w:styleId="Caption">
    <w:name w:val="Caption"/>
    <w:basedOn w:val="Normale"/>
    <w:qFormat/>
    <w:rsid w:val="00842E41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842E41"/>
    <w:pPr>
      <w:suppressLineNumbers/>
    </w:pPr>
    <w:rPr>
      <w:rFonts w:cs="Arial"/>
    </w:rPr>
  </w:style>
  <w:style w:type="paragraph" w:styleId="Didascalia">
    <w:name w:val="caption"/>
    <w:basedOn w:val="Normale"/>
    <w:next w:val="Normale"/>
    <w:qFormat/>
    <w:rsid w:val="002124F4"/>
    <w:pPr>
      <w:widowControl w:val="0"/>
      <w:jc w:val="center"/>
    </w:pPr>
    <w:rPr>
      <w:rFonts w:ascii="Arial" w:hAnsi="Arial"/>
      <w:b/>
      <w:sz w:val="32"/>
      <w:szCs w:val="20"/>
    </w:rPr>
  </w:style>
  <w:style w:type="paragraph" w:styleId="Rientrocorpodeltesto">
    <w:name w:val="Body Text Indent"/>
    <w:basedOn w:val="Normale"/>
    <w:rsid w:val="002124F4"/>
    <w:pPr>
      <w:widowControl w:val="0"/>
      <w:ind w:left="-709"/>
      <w:jc w:val="both"/>
    </w:pPr>
  </w:style>
  <w:style w:type="paragraph" w:customStyle="1" w:styleId="Intestazioneepidipagina">
    <w:name w:val="Intestazione e piè di pagina"/>
    <w:basedOn w:val="Normale"/>
    <w:qFormat/>
    <w:rsid w:val="00842E41"/>
  </w:style>
  <w:style w:type="paragraph" w:customStyle="1" w:styleId="Header">
    <w:name w:val="Header"/>
    <w:basedOn w:val="Normale"/>
    <w:rsid w:val="002B5714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rsid w:val="002B571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731CD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37314"/>
    <w:pPr>
      <w:ind w:left="720"/>
      <w:contextualSpacing/>
    </w:pPr>
  </w:style>
  <w:style w:type="paragraph" w:customStyle="1" w:styleId="Default">
    <w:name w:val="Default"/>
    <w:qFormat/>
    <w:rsid w:val="0030340C"/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qFormat/>
    <w:rsid w:val="000556FF"/>
    <w:pPr>
      <w:spacing w:beforeAutospacing="1" w:afterAutospacing="1"/>
    </w:pPr>
  </w:style>
  <w:style w:type="character" w:customStyle="1" w:styleId="hiterm">
    <w:name w:val="hiterm"/>
    <w:basedOn w:val="Carpredefinitoparagrafo"/>
    <w:rsid w:val="00D466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2EEEB7-F063-44EA-9629-4C2CE2F74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della seduta del 19 Luglio 2012 ore 17,00</vt:lpstr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della seduta del 19 Luglio 2012 ore 17,00</dc:title>
  <dc:creator>Valentina Bruzzi</dc:creator>
  <cp:lastModifiedBy>bruzzi</cp:lastModifiedBy>
  <cp:revision>6</cp:revision>
  <cp:lastPrinted>2023-01-31T12:39:00Z</cp:lastPrinted>
  <dcterms:created xsi:type="dcterms:W3CDTF">2023-04-06T11:40:00Z</dcterms:created>
  <dcterms:modified xsi:type="dcterms:W3CDTF">2023-04-19T11:53:00Z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