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>del 6 aprile 2023</w:t>
      </w:r>
      <w:r w:rsidR="00DA35F4">
        <w:rPr>
          <w:rFonts w:ascii="Arial" w:hAnsi="Arial" w:cs="Arial"/>
          <w:b/>
          <w:lang w:eastAsia="it-IT"/>
        </w:rPr>
        <w:t xml:space="preserve">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F30DCB">
        <w:rPr>
          <w:rFonts w:ascii="Arial" w:hAnsi="Arial" w:cs="Arial"/>
          <w:b/>
          <w:lang w:eastAsia="it-IT"/>
        </w:rPr>
        <w:t>13</w:t>
      </w:r>
      <w:r w:rsidR="00A25CC5">
        <w:rPr>
          <w:rFonts w:ascii="Arial" w:hAnsi="Arial" w:cs="Arial"/>
          <w:b/>
          <w:lang w:eastAsia="it-IT"/>
        </w:rPr>
        <w:t>,00</w:t>
      </w:r>
      <w:r w:rsidR="00F30DCB">
        <w:rPr>
          <w:rFonts w:ascii="Arial" w:hAnsi="Arial" w:cs="Arial"/>
          <w:b/>
          <w:lang w:eastAsia="it-IT"/>
        </w:rPr>
        <w:t xml:space="preserve"> 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126BD9">
        <w:rPr>
          <w:rFonts w:ascii="Arial" w:hAnsi="Arial" w:cs="Arial"/>
        </w:rPr>
        <w:t>6</w:t>
      </w:r>
      <w:r w:rsidR="00DA35F4">
        <w:rPr>
          <w:rFonts w:ascii="Arial" w:hAnsi="Arial" w:cs="Arial"/>
        </w:rPr>
        <w:t xml:space="preserve"> aprile </w:t>
      </w:r>
      <w:r w:rsidR="008A28F1">
        <w:rPr>
          <w:rFonts w:ascii="Arial" w:hAnsi="Arial" w:cs="Arial"/>
        </w:rPr>
        <w:t xml:space="preserve">2023 alle ore </w:t>
      </w:r>
      <w:r w:rsidR="00F30DCB">
        <w:rPr>
          <w:rFonts w:ascii="Arial" w:hAnsi="Arial" w:cs="Arial"/>
        </w:rPr>
        <w:t>13,00</w:t>
      </w:r>
      <w:r w:rsidR="00E32666">
        <w:rPr>
          <w:rFonts w:ascii="Arial" w:hAnsi="Arial" w:cs="Arial"/>
        </w:rPr>
        <w:t xml:space="preserve"> </w:t>
      </w:r>
      <w:r w:rsidR="00664660" w:rsidRPr="00041B20">
        <w:rPr>
          <w:rFonts w:ascii="Arial" w:hAnsi="Arial" w:cs="Arial"/>
        </w:rPr>
        <w:t>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5E4D79" w:rsidRDefault="00DA35F4" w:rsidP="00CD5195">
      <w:pPr>
        <w:pStyle w:val="Corpodeltesto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Incontro con la Sindaca sulla riorganizzazione del personale</w:t>
      </w:r>
      <w:r w:rsidR="00CD5195">
        <w:rPr>
          <w:rFonts w:ascii="Arial" w:hAnsi="Arial" w:cs="Arial"/>
        </w:rPr>
        <w:t>;</w:t>
      </w:r>
    </w:p>
    <w:p w:rsidR="00DB78DA" w:rsidRDefault="005E4D79" w:rsidP="00CD5195">
      <w:pPr>
        <w:pStyle w:val="Corpodeltesto"/>
        <w:numPr>
          <w:ilvl w:val="0"/>
          <w:numId w:val="7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Approvazione verbali sedute precedenti</w:t>
      </w:r>
      <w:r w:rsidR="009766DA">
        <w:rPr>
          <w:rFonts w:ascii="Arial" w:hAnsi="Arial" w:cs="Arial"/>
        </w:rPr>
        <w:t>.</w:t>
      </w:r>
    </w:p>
    <w:p w:rsidR="00BF4D05" w:rsidRPr="00BF4D05" w:rsidRDefault="00BF4D05" w:rsidP="00BF4D05">
      <w:pPr>
        <w:pStyle w:val="Paragrafoelenco"/>
        <w:ind w:left="1080"/>
        <w:jc w:val="both"/>
        <w:rPr>
          <w:rFonts w:ascii="Arial" w:hAnsi="Arial" w:cs="Arial"/>
        </w:rPr>
      </w:pPr>
    </w:p>
    <w:p w:rsidR="00E32666" w:rsidRPr="005E4D79" w:rsidRDefault="00BF1C08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Genovesi Sirio</w:t>
      </w:r>
      <w:r w:rsidR="00B275B2" w:rsidRPr="005E4D79">
        <w:rPr>
          <w:rFonts w:ascii="Arial" w:hAnsi="Arial" w:cs="Arial"/>
        </w:rPr>
        <w:t xml:space="preserve">, </w:t>
      </w:r>
      <w:proofErr w:type="spellStart"/>
      <w:r w:rsidR="005E4D79">
        <w:rPr>
          <w:rFonts w:ascii="Arial" w:hAnsi="Arial" w:cs="Arial"/>
        </w:rPr>
        <w:t>Muracchioli</w:t>
      </w:r>
      <w:proofErr w:type="spellEnd"/>
      <w:r w:rsidR="005E4D79">
        <w:rPr>
          <w:rFonts w:ascii="Arial" w:hAnsi="Arial" w:cs="Arial"/>
        </w:rPr>
        <w:t xml:space="preserve"> Benedetta, Nardi Gianmaria </w:t>
      </w:r>
      <w:proofErr w:type="spellStart"/>
      <w:r w:rsidR="005E4D79">
        <w:rPr>
          <w:rFonts w:ascii="Arial" w:hAnsi="Arial" w:cs="Arial"/>
        </w:rPr>
        <w:t>Hicham</w:t>
      </w:r>
      <w:proofErr w:type="spellEnd"/>
      <w:r w:rsidR="005E4D79">
        <w:rPr>
          <w:rFonts w:ascii="Arial" w:hAnsi="Arial" w:cs="Arial"/>
        </w:rPr>
        <w:t xml:space="preserve"> </w:t>
      </w:r>
      <w:proofErr w:type="spellStart"/>
      <w:r w:rsidR="005E4D79">
        <w:rPr>
          <w:rFonts w:ascii="Arial" w:hAnsi="Arial" w:cs="Arial"/>
        </w:rPr>
        <w:t>Koudsi</w:t>
      </w:r>
      <w:proofErr w:type="spellEnd"/>
      <w:r w:rsidR="005E4D79">
        <w:rPr>
          <w:rFonts w:ascii="Arial" w:hAnsi="Arial" w:cs="Arial"/>
        </w:rPr>
        <w:t xml:space="preserve">, Castelli Augusto, </w:t>
      </w:r>
      <w:r w:rsidR="00DA35F4">
        <w:rPr>
          <w:rFonts w:ascii="Arial" w:hAnsi="Arial" w:cs="Arial"/>
        </w:rPr>
        <w:t xml:space="preserve">Bernardi Massimiliano </w:t>
      </w:r>
      <w:r w:rsidR="005E4D79">
        <w:rPr>
          <w:rFonts w:ascii="Arial" w:hAnsi="Arial" w:cs="Arial"/>
        </w:rPr>
        <w:t xml:space="preserve">, Vincenti </w:t>
      </w:r>
      <w:proofErr w:type="spellStart"/>
      <w:r w:rsidR="005E4D79">
        <w:rPr>
          <w:rFonts w:ascii="Arial" w:hAnsi="Arial" w:cs="Arial"/>
        </w:rPr>
        <w:t>Rigoletta</w:t>
      </w:r>
      <w:proofErr w:type="spellEnd"/>
    </w:p>
    <w:p w:rsidR="00283551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Assente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5E4D79" w:rsidRPr="005E4D79">
        <w:rPr>
          <w:rFonts w:ascii="Arial" w:hAnsi="Arial" w:cs="Arial"/>
        </w:rPr>
        <w:t>Benedini</w:t>
      </w:r>
      <w:proofErr w:type="spellEnd"/>
      <w:r w:rsidR="005E4D79" w:rsidRPr="005E4D79">
        <w:rPr>
          <w:rFonts w:ascii="Arial" w:hAnsi="Arial" w:cs="Arial"/>
        </w:rPr>
        <w:t xml:space="preserve"> Dante</w:t>
      </w:r>
      <w:r w:rsidR="00DA35F4">
        <w:rPr>
          <w:rFonts w:ascii="Arial" w:hAnsi="Arial" w:cs="Arial"/>
        </w:rPr>
        <w:t xml:space="preserve">, Butteri Marzia, </w:t>
      </w:r>
      <w:proofErr w:type="spellStart"/>
      <w:r w:rsidR="00DA35F4">
        <w:rPr>
          <w:rFonts w:ascii="Arial" w:hAnsi="Arial" w:cs="Arial"/>
        </w:rPr>
        <w:t>Caffaz</w:t>
      </w:r>
      <w:proofErr w:type="spellEnd"/>
      <w:r w:rsidR="00DA35F4">
        <w:rPr>
          <w:rFonts w:ascii="Arial" w:hAnsi="Arial" w:cs="Arial"/>
        </w:rPr>
        <w:t xml:space="preserve"> Simone </w:t>
      </w:r>
      <w:r w:rsidR="005E4D79">
        <w:rPr>
          <w:rFonts w:ascii="Arial" w:hAnsi="Arial" w:cs="Arial"/>
        </w:rPr>
        <w:t xml:space="preserve"> </w:t>
      </w:r>
    </w:p>
    <w:p w:rsidR="00DA35F4" w:rsidRDefault="00DA35F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</w:t>
      </w:r>
      <w:r w:rsidR="00200986">
        <w:rPr>
          <w:rFonts w:ascii="Arial" w:hAnsi="Arial" w:cs="Arial"/>
        </w:rPr>
        <w:t xml:space="preserve"> presente l</w:t>
      </w:r>
      <w:r>
        <w:rPr>
          <w:rFonts w:ascii="Arial" w:hAnsi="Arial" w:cs="Arial"/>
        </w:rPr>
        <w:t>a Sindaca</w:t>
      </w:r>
      <w:r w:rsidR="00200986">
        <w:rPr>
          <w:rFonts w:ascii="Arial" w:hAnsi="Arial" w:cs="Arial"/>
        </w:rPr>
        <w:t>.</w:t>
      </w:r>
    </w:p>
    <w:p w:rsidR="00877383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primo punto all’ordine del giorno..</w:t>
      </w:r>
    </w:p>
    <w:p w:rsidR="00DA35F4" w:rsidRDefault="005C4611" w:rsidP="008C20BF">
      <w:pPr>
        <w:jc w:val="both"/>
        <w:rPr>
          <w:rFonts w:ascii="Arial" w:hAnsi="Arial" w:cs="Arial"/>
        </w:rPr>
      </w:pPr>
      <w:r w:rsidRPr="007E1C62">
        <w:rPr>
          <w:rFonts w:ascii="Arial" w:hAnsi="Arial" w:cs="Arial"/>
        </w:rPr>
        <w:t>Prende la parol</w:t>
      </w:r>
      <w:r w:rsidR="00DA35F4" w:rsidRPr="007E1C62">
        <w:rPr>
          <w:rFonts w:ascii="Arial" w:hAnsi="Arial" w:cs="Arial"/>
        </w:rPr>
        <w:t>a la Sindaca che inizia ad esporre il nuovo organigramma approvato con delibera di Giunta Comunale n.</w:t>
      </w:r>
      <w:r w:rsidR="007E1C62" w:rsidRPr="007E1C62">
        <w:rPr>
          <w:rFonts w:ascii="Arial" w:hAnsi="Arial" w:cs="Arial"/>
        </w:rPr>
        <w:t xml:space="preserve"> 88</w:t>
      </w:r>
      <w:r w:rsidR="00DA35F4" w:rsidRPr="007E1C62">
        <w:rPr>
          <w:rFonts w:ascii="Arial" w:hAnsi="Arial" w:cs="Arial"/>
        </w:rPr>
        <w:t xml:space="preserve"> del</w:t>
      </w:r>
      <w:r w:rsidR="007E1C62" w:rsidRPr="007E1C62">
        <w:rPr>
          <w:rFonts w:ascii="Arial" w:hAnsi="Arial" w:cs="Arial"/>
        </w:rPr>
        <w:t xml:space="preserve"> 23 marzo 2023 </w:t>
      </w:r>
      <w:r w:rsidR="00DA35F4" w:rsidRPr="007E1C62">
        <w:rPr>
          <w:rFonts w:ascii="Arial" w:hAnsi="Arial" w:cs="Arial"/>
        </w:rPr>
        <w:t xml:space="preserve"> e in vigore dal 1 aprile 2023.</w:t>
      </w:r>
    </w:p>
    <w:p w:rsidR="00F615CA" w:rsidRDefault="00DA35F4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riorganizzazione si e</w:t>
      </w:r>
      <w:r w:rsidR="00F615CA">
        <w:rPr>
          <w:rFonts w:ascii="Arial" w:hAnsi="Arial" w:cs="Arial"/>
        </w:rPr>
        <w:t>’ resa necessaria</w:t>
      </w:r>
      <w:r>
        <w:rPr>
          <w:rFonts w:ascii="Arial" w:hAnsi="Arial" w:cs="Arial"/>
        </w:rPr>
        <w:t xml:space="preserve"> per arricchire l’organico ed andare incontro alle esigenze del PNRR :</w:t>
      </w:r>
      <w:r w:rsidR="00CB5769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normativa connessa </w:t>
      </w:r>
      <w:r w:rsidR="00CB5769">
        <w:rPr>
          <w:rFonts w:ascii="Arial" w:hAnsi="Arial" w:cs="Arial"/>
        </w:rPr>
        <w:t>al PNRR permette di avere un dirigente ad hoc per la realizzazione dei progetti; gran parte di ques</w:t>
      </w:r>
      <w:r w:rsidR="00CF0FD7">
        <w:rPr>
          <w:rFonts w:ascii="Arial" w:hAnsi="Arial" w:cs="Arial"/>
        </w:rPr>
        <w:t>ti riguardano i lavori pubblici</w:t>
      </w:r>
      <w:r w:rsidR="00CB5769">
        <w:rPr>
          <w:rFonts w:ascii="Arial" w:hAnsi="Arial" w:cs="Arial"/>
        </w:rPr>
        <w:t xml:space="preserve">, da qui la scelta </w:t>
      </w:r>
      <w:r w:rsidR="00F615CA">
        <w:rPr>
          <w:rFonts w:ascii="Arial" w:hAnsi="Arial" w:cs="Arial"/>
        </w:rPr>
        <w:t xml:space="preserve">di creare un settore </w:t>
      </w:r>
      <w:r w:rsidR="009766DA">
        <w:rPr>
          <w:rFonts w:ascii="Arial" w:hAnsi="Arial" w:cs="Arial"/>
        </w:rPr>
        <w:t>“</w:t>
      </w:r>
      <w:r w:rsidR="00CB5769">
        <w:rPr>
          <w:rFonts w:ascii="Arial" w:hAnsi="Arial" w:cs="Arial"/>
        </w:rPr>
        <w:t>Lavori pubblici e attuazione PNRR”.</w:t>
      </w:r>
      <w:r w:rsidR="00A052DA">
        <w:rPr>
          <w:rFonts w:ascii="Arial" w:hAnsi="Arial" w:cs="Arial"/>
        </w:rPr>
        <w:t xml:space="preserve"> Il settore urbanistica viene ora denominato “Governo del Territorio” ed alcune sue competenze come l’arredo e il decoro urbano, sono </w:t>
      </w:r>
      <w:r w:rsidR="00F615CA">
        <w:rPr>
          <w:rFonts w:ascii="Arial" w:hAnsi="Arial" w:cs="Arial"/>
        </w:rPr>
        <w:t>confluite</w:t>
      </w:r>
      <w:r w:rsidR="00A052DA">
        <w:rPr>
          <w:rFonts w:ascii="Arial" w:hAnsi="Arial" w:cs="Arial"/>
        </w:rPr>
        <w:t xml:space="preserve"> nel settore </w:t>
      </w:r>
      <w:r w:rsidR="009766DA">
        <w:rPr>
          <w:rFonts w:ascii="Arial" w:hAnsi="Arial" w:cs="Arial"/>
        </w:rPr>
        <w:t>sei</w:t>
      </w:r>
      <w:r w:rsidR="00A052DA">
        <w:rPr>
          <w:rFonts w:ascii="Arial" w:hAnsi="Arial" w:cs="Arial"/>
        </w:rPr>
        <w:t xml:space="preserve">, denominato “Servizi tecnici” che comprende anche lo </w:t>
      </w:r>
      <w:r w:rsidR="00F615CA">
        <w:rPr>
          <w:rFonts w:ascii="Arial" w:hAnsi="Arial" w:cs="Arial"/>
        </w:rPr>
        <w:t>sport</w:t>
      </w:r>
      <w:r w:rsidR="00A052DA">
        <w:rPr>
          <w:rFonts w:ascii="Arial" w:hAnsi="Arial" w:cs="Arial"/>
        </w:rPr>
        <w:t xml:space="preserve"> e la gestione del patrimoni</w:t>
      </w:r>
      <w:r w:rsidR="006A58E3">
        <w:rPr>
          <w:rFonts w:ascii="Arial" w:hAnsi="Arial" w:cs="Arial"/>
        </w:rPr>
        <w:t>o</w:t>
      </w:r>
      <w:r w:rsidR="00F615CA">
        <w:rPr>
          <w:rFonts w:ascii="Arial" w:hAnsi="Arial" w:cs="Arial"/>
        </w:rPr>
        <w:t>.</w:t>
      </w:r>
    </w:p>
    <w:p w:rsidR="00F615CA" w:rsidRDefault="006A58E3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Sindaca prosegue affermando che si è voluto poi procedere ad un meccanismo di rotazione delle figure dirigenziali. </w:t>
      </w:r>
      <w:r w:rsidR="00F615CA">
        <w:rPr>
          <w:rFonts w:ascii="Arial" w:hAnsi="Arial" w:cs="Arial"/>
        </w:rPr>
        <w:t xml:space="preserve">Tale </w:t>
      </w:r>
      <w:r>
        <w:rPr>
          <w:rFonts w:ascii="Arial" w:hAnsi="Arial" w:cs="Arial"/>
        </w:rPr>
        <w:t xml:space="preserve">procedura ha riguardato il settore </w:t>
      </w:r>
      <w:r w:rsidR="00CF0FD7">
        <w:rPr>
          <w:rFonts w:ascii="Arial" w:hAnsi="Arial" w:cs="Arial"/>
        </w:rPr>
        <w:t>“</w:t>
      </w:r>
      <w:r>
        <w:rPr>
          <w:rFonts w:ascii="Arial" w:hAnsi="Arial" w:cs="Arial"/>
        </w:rPr>
        <w:t>personale</w:t>
      </w:r>
      <w:r w:rsidR="00CF0FD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: quest’ultimo ha avuto per oltre </w:t>
      </w:r>
      <w:r w:rsidR="00CF0FD7">
        <w:rPr>
          <w:rFonts w:ascii="Arial" w:hAnsi="Arial" w:cs="Arial"/>
        </w:rPr>
        <w:t>vent</w:t>
      </w:r>
      <w:r w:rsidR="00126BD9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>anni lo stesso dirigente, per una questione di correttezza anche verso quest’ultimo</w:t>
      </w:r>
      <w:r w:rsidR="00CF0F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considerazione delle eventuali “pressioni” che si possono avere nel dirigere per così lungo tempo un settore si è provveduto a razionalizzare e mettere insieme la parte finanziaria con le risorse umane</w:t>
      </w:r>
      <w:r w:rsidR="008759F5">
        <w:rPr>
          <w:rFonts w:ascii="Arial" w:hAnsi="Arial" w:cs="Arial"/>
        </w:rPr>
        <w:t xml:space="preserve">. Il settore </w:t>
      </w:r>
      <w:r w:rsidR="00CF0FD7">
        <w:rPr>
          <w:rFonts w:ascii="Arial" w:hAnsi="Arial" w:cs="Arial"/>
        </w:rPr>
        <w:t>due</w:t>
      </w:r>
      <w:r w:rsidR="008759F5">
        <w:rPr>
          <w:rFonts w:ascii="Arial" w:hAnsi="Arial" w:cs="Arial"/>
        </w:rPr>
        <w:t xml:space="preserve"> ha acquisito le risorse umane ed è stato sgravato dei </w:t>
      </w:r>
      <w:r w:rsidR="00F615CA">
        <w:rPr>
          <w:rFonts w:ascii="Arial" w:hAnsi="Arial" w:cs="Arial"/>
        </w:rPr>
        <w:t>tributi</w:t>
      </w:r>
      <w:r w:rsidR="008759F5">
        <w:rPr>
          <w:rFonts w:ascii="Arial" w:hAnsi="Arial" w:cs="Arial"/>
        </w:rPr>
        <w:t xml:space="preserve">, </w:t>
      </w:r>
      <w:r w:rsidR="00F615CA">
        <w:rPr>
          <w:rFonts w:ascii="Arial" w:hAnsi="Arial" w:cs="Arial"/>
        </w:rPr>
        <w:t>passati</w:t>
      </w:r>
      <w:r w:rsidR="008759F5">
        <w:rPr>
          <w:rFonts w:ascii="Arial" w:hAnsi="Arial" w:cs="Arial"/>
        </w:rPr>
        <w:t xml:space="preserve"> al settore </w:t>
      </w:r>
      <w:r w:rsidR="00CF0FD7">
        <w:rPr>
          <w:rFonts w:ascii="Arial" w:hAnsi="Arial" w:cs="Arial"/>
        </w:rPr>
        <w:t>uno</w:t>
      </w:r>
      <w:r w:rsidR="008759F5">
        <w:rPr>
          <w:rFonts w:ascii="Arial" w:hAnsi="Arial" w:cs="Arial"/>
        </w:rPr>
        <w:t>.</w:t>
      </w:r>
    </w:p>
    <w:p w:rsidR="00F615CA" w:rsidRDefault="008759F5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</w:t>
      </w:r>
      <w:r w:rsidR="009766DA">
        <w:rPr>
          <w:rFonts w:ascii="Arial" w:hAnsi="Arial" w:cs="Arial"/>
        </w:rPr>
        <w:t xml:space="preserve"> entrate del marmo sono tornate</w:t>
      </w:r>
      <w:r w:rsidR="00CF0FD7">
        <w:rPr>
          <w:rFonts w:ascii="Arial" w:hAnsi="Arial" w:cs="Arial"/>
        </w:rPr>
        <w:t xml:space="preserve"> invece </w:t>
      </w:r>
      <w:r>
        <w:rPr>
          <w:rFonts w:ascii="Arial" w:hAnsi="Arial" w:cs="Arial"/>
        </w:rPr>
        <w:t>al settore “</w:t>
      </w:r>
      <w:r w:rsidR="00F615C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mbiente e Marmo” (settore </w:t>
      </w:r>
      <w:r w:rsidR="00F615CA">
        <w:rPr>
          <w:rFonts w:ascii="Arial" w:hAnsi="Arial" w:cs="Arial"/>
        </w:rPr>
        <w:t>otto</w:t>
      </w:r>
      <w:r>
        <w:rPr>
          <w:rFonts w:ascii="Arial" w:hAnsi="Arial" w:cs="Arial"/>
        </w:rPr>
        <w:t xml:space="preserve">). La scelta di creare il settore </w:t>
      </w:r>
      <w:r w:rsidR="009766DA">
        <w:rPr>
          <w:rFonts w:ascii="Arial" w:hAnsi="Arial" w:cs="Arial"/>
        </w:rPr>
        <w:t>quattro</w:t>
      </w:r>
      <w:r>
        <w:rPr>
          <w:rFonts w:ascii="Arial" w:hAnsi="Arial" w:cs="Arial"/>
        </w:rPr>
        <w:t>,</w:t>
      </w:r>
      <w:r w:rsidR="00F615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denominato </w:t>
      </w:r>
      <w:r w:rsidR="00F615CA">
        <w:rPr>
          <w:rFonts w:ascii="Arial" w:hAnsi="Arial" w:cs="Arial"/>
        </w:rPr>
        <w:t>“C</w:t>
      </w:r>
      <w:r>
        <w:rPr>
          <w:rFonts w:ascii="Arial" w:hAnsi="Arial" w:cs="Arial"/>
        </w:rPr>
        <w:t xml:space="preserve">ultura e </w:t>
      </w:r>
      <w:r w:rsidR="00F615CA">
        <w:rPr>
          <w:rFonts w:ascii="Arial" w:hAnsi="Arial" w:cs="Arial"/>
        </w:rPr>
        <w:t>T</w:t>
      </w:r>
      <w:r>
        <w:rPr>
          <w:rFonts w:ascii="Arial" w:hAnsi="Arial" w:cs="Arial"/>
        </w:rPr>
        <w:t>urismo</w:t>
      </w:r>
      <w:r w:rsidR="00F615CA">
        <w:rPr>
          <w:rFonts w:ascii="Arial" w:hAnsi="Arial" w:cs="Arial"/>
        </w:rPr>
        <w:t>”</w:t>
      </w:r>
      <w:r>
        <w:rPr>
          <w:rFonts w:ascii="Arial" w:hAnsi="Arial" w:cs="Arial"/>
        </w:rPr>
        <w:t>, è stata dettata da una precisa volontà politica: avere un tecnico specializzato per portare avanti il settore in maniera più idonea.</w:t>
      </w:r>
    </w:p>
    <w:p w:rsidR="00163A92" w:rsidRDefault="00F615CA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Altra</w:t>
      </w:r>
      <w:r w:rsidR="008759F5">
        <w:rPr>
          <w:rFonts w:ascii="Arial" w:hAnsi="Arial" w:cs="Arial"/>
        </w:rPr>
        <w:t xml:space="preserve"> novità è data dalla creazione di </w:t>
      </w:r>
      <w:r>
        <w:rPr>
          <w:rFonts w:ascii="Arial" w:hAnsi="Arial" w:cs="Arial"/>
        </w:rPr>
        <w:t xml:space="preserve">due </w:t>
      </w:r>
      <w:r w:rsidR="008759F5">
        <w:rPr>
          <w:rFonts w:ascii="Arial" w:hAnsi="Arial" w:cs="Arial"/>
        </w:rPr>
        <w:t xml:space="preserve">realtà di staff: una che contempla l’avvocatura comunale e l’altra la </w:t>
      </w:r>
      <w:r w:rsidR="00CF0FD7">
        <w:rPr>
          <w:rFonts w:ascii="Arial" w:hAnsi="Arial" w:cs="Arial"/>
        </w:rPr>
        <w:t>“</w:t>
      </w:r>
      <w:r w:rsidR="008759F5">
        <w:rPr>
          <w:rFonts w:ascii="Arial" w:hAnsi="Arial" w:cs="Arial"/>
        </w:rPr>
        <w:t xml:space="preserve">segretaria a supporto degli </w:t>
      </w:r>
      <w:r>
        <w:rPr>
          <w:rFonts w:ascii="Arial" w:hAnsi="Arial" w:cs="Arial"/>
        </w:rPr>
        <w:t>organi</w:t>
      </w:r>
      <w:r w:rsidR="00875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istituzionali</w:t>
      </w:r>
      <w:r w:rsidR="00CF0FD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="008759F5">
        <w:rPr>
          <w:rFonts w:ascii="Arial" w:hAnsi="Arial" w:cs="Arial"/>
        </w:rPr>
        <w:t>Con il nuovo organigramma si è provveduto a razionalizzare le unità operative esistenti</w:t>
      </w:r>
      <w:r>
        <w:rPr>
          <w:rFonts w:ascii="Arial" w:hAnsi="Arial" w:cs="Arial"/>
        </w:rPr>
        <w:t xml:space="preserve">, </w:t>
      </w:r>
      <w:r w:rsidR="008759F5">
        <w:rPr>
          <w:rFonts w:ascii="Arial" w:hAnsi="Arial" w:cs="Arial"/>
        </w:rPr>
        <w:t xml:space="preserve">alcune costituite da una sola </w:t>
      </w:r>
      <w:r>
        <w:rPr>
          <w:rFonts w:ascii="Arial" w:hAnsi="Arial" w:cs="Arial"/>
        </w:rPr>
        <w:t>persona,</w:t>
      </w:r>
      <w:r w:rsidR="008759F5">
        <w:rPr>
          <w:rFonts w:ascii="Arial" w:hAnsi="Arial" w:cs="Arial"/>
        </w:rPr>
        <w:t xml:space="preserve"> e creare</w:t>
      </w:r>
      <w:r w:rsidR="00B768B0">
        <w:rPr>
          <w:rFonts w:ascii="Arial" w:hAnsi="Arial" w:cs="Arial"/>
        </w:rPr>
        <w:t xml:space="preserve"> un livello intermedio di coordinamento denominato </w:t>
      </w:r>
      <w:r w:rsidR="00CF0FD7">
        <w:rPr>
          <w:rFonts w:ascii="Arial" w:hAnsi="Arial" w:cs="Arial"/>
        </w:rPr>
        <w:t>“</w:t>
      </w:r>
      <w:r w:rsidR="00B768B0">
        <w:rPr>
          <w:rFonts w:ascii="Arial" w:hAnsi="Arial" w:cs="Arial"/>
        </w:rPr>
        <w:t>servizio</w:t>
      </w:r>
      <w:r w:rsidR="00CF0FD7">
        <w:rPr>
          <w:rFonts w:ascii="Arial" w:hAnsi="Arial" w:cs="Arial"/>
        </w:rPr>
        <w:t>”</w:t>
      </w:r>
      <w:r w:rsidR="00B768B0">
        <w:rPr>
          <w:rFonts w:ascii="Arial" w:hAnsi="Arial" w:cs="Arial"/>
        </w:rPr>
        <w:t xml:space="preserve"> la cui t</w:t>
      </w:r>
      <w:r w:rsidR="00CF0FD7">
        <w:rPr>
          <w:rFonts w:ascii="Arial" w:hAnsi="Arial" w:cs="Arial"/>
        </w:rPr>
        <w:t>itolarità sarà attribuita alle Posizioni O</w:t>
      </w:r>
      <w:r w:rsidR="00B768B0">
        <w:rPr>
          <w:rFonts w:ascii="Arial" w:hAnsi="Arial" w:cs="Arial"/>
        </w:rPr>
        <w:t xml:space="preserve">rganizzative. La Sindaca prosegue spiegando che </w:t>
      </w:r>
      <w:r>
        <w:rPr>
          <w:rFonts w:ascii="Arial" w:hAnsi="Arial" w:cs="Arial"/>
        </w:rPr>
        <w:t>al</w:t>
      </w:r>
      <w:r w:rsidR="00B768B0">
        <w:rPr>
          <w:rFonts w:ascii="Arial" w:hAnsi="Arial" w:cs="Arial"/>
        </w:rPr>
        <w:t xml:space="preserve"> 31 dicembre 2022 erano i</w:t>
      </w:r>
      <w:r>
        <w:rPr>
          <w:rFonts w:ascii="Arial" w:hAnsi="Arial" w:cs="Arial"/>
        </w:rPr>
        <w:t>n</w:t>
      </w:r>
      <w:r w:rsidR="00B768B0">
        <w:rPr>
          <w:rFonts w:ascii="Arial" w:hAnsi="Arial" w:cs="Arial"/>
        </w:rPr>
        <w:t xml:space="preserve"> scadenza le </w:t>
      </w:r>
      <w:proofErr w:type="spellStart"/>
      <w:r w:rsidR="00B768B0">
        <w:rPr>
          <w:rFonts w:ascii="Arial" w:hAnsi="Arial" w:cs="Arial"/>
        </w:rPr>
        <w:t>P</w:t>
      </w:r>
      <w:r w:rsidR="00CF0FD7">
        <w:rPr>
          <w:rFonts w:ascii="Arial" w:hAnsi="Arial" w:cs="Arial"/>
        </w:rPr>
        <w:t>.</w:t>
      </w:r>
      <w:r w:rsidR="00B768B0">
        <w:rPr>
          <w:rFonts w:ascii="Arial" w:hAnsi="Arial" w:cs="Arial"/>
        </w:rPr>
        <w:t>O</w:t>
      </w:r>
      <w:proofErr w:type="spellEnd"/>
      <w:r w:rsidR="00B768B0">
        <w:rPr>
          <w:rFonts w:ascii="Arial" w:hAnsi="Arial" w:cs="Arial"/>
        </w:rPr>
        <w:t xml:space="preserve"> ed alcune figure dirigenziali, è stato chiesto al Segretario di fare una proroga al 31 marzo funzionale per arrivare alla riorganizzazione; si</w:t>
      </w:r>
      <w:r w:rsidR="00D22E8C">
        <w:rPr>
          <w:rFonts w:ascii="Arial" w:hAnsi="Arial" w:cs="Arial"/>
        </w:rPr>
        <w:t xml:space="preserve"> </w:t>
      </w:r>
      <w:r w:rsidR="00B768B0">
        <w:rPr>
          <w:rFonts w:ascii="Arial" w:hAnsi="Arial" w:cs="Arial"/>
        </w:rPr>
        <w:t xml:space="preserve">è proceduto a dare “informazione” ai sindacati così come previsto dalla normativa. </w:t>
      </w:r>
      <w:r w:rsidR="00D22E8C">
        <w:rPr>
          <w:rFonts w:ascii="Arial" w:hAnsi="Arial" w:cs="Arial"/>
        </w:rPr>
        <w:t>L</w:t>
      </w:r>
      <w:r w:rsidR="00B768B0">
        <w:rPr>
          <w:rFonts w:ascii="Arial" w:hAnsi="Arial" w:cs="Arial"/>
        </w:rPr>
        <w:t>e sigle sindacali hanno chiesto di attivare il confronto</w:t>
      </w:r>
      <w:r w:rsidR="00D22E8C">
        <w:rPr>
          <w:rFonts w:ascii="Arial" w:hAnsi="Arial" w:cs="Arial"/>
        </w:rPr>
        <w:t>, tale richiesta è stata accolta nella misura di una riunione “proforma “, visti i tempi ristretti ed il rischio di “bloccare” il comune rimandando ulteriormente la riorganizzazione.</w:t>
      </w:r>
    </w:p>
    <w:p w:rsidR="00CB5769" w:rsidRDefault="007E1C62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</w:t>
      </w:r>
      <w:r w:rsidR="00D22E8C">
        <w:rPr>
          <w:rFonts w:ascii="Arial" w:hAnsi="Arial" w:cs="Arial"/>
        </w:rPr>
        <w:t>indaca riferisce poi dell’incontro con i sindacati avvenuto</w:t>
      </w:r>
      <w:r w:rsidR="00163A92">
        <w:rPr>
          <w:rFonts w:ascii="Arial" w:hAnsi="Arial" w:cs="Arial"/>
        </w:rPr>
        <w:t xml:space="preserve"> il </w:t>
      </w:r>
      <w:r w:rsidR="00126BD9">
        <w:rPr>
          <w:rFonts w:ascii="Arial" w:hAnsi="Arial" w:cs="Arial"/>
        </w:rPr>
        <w:t>cinque</w:t>
      </w:r>
      <w:r w:rsidR="00163A92">
        <w:rPr>
          <w:rFonts w:ascii="Arial" w:hAnsi="Arial" w:cs="Arial"/>
        </w:rPr>
        <w:t xml:space="preserve"> aprile nel quale quest’ultimi hanno ribadito la necessità di attivare prima un tavolo di confronto e nel quale è stato concordato di avere ora delle riunioni ogni </w:t>
      </w:r>
      <w:r w:rsidR="00F615CA">
        <w:rPr>
          <w:rFonts w:ascii="Arial" w:hAnsi="Arial" w:cs="Arial"/>
        </w:rPr>
        <w:t>due</w:t>
      </w:r>
      <w:r w:rsidR="00163A92">
        <w:rPr>
          <w:rFonts w:ascii="Arial" w:hAnsi="Arial" w:cs="Arial"/>
        </w:rPr>
        <w:t xml:space="preserve"> mesi </w:t>
      </w:r>
    </w:p>
    <w:p w:rsidR="0039168D" w:rsidRDefault="0039168D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Sind</w:t>
      </w:r>
      <w:r w:rsidR="00CF0FD7">
        <w:rPr>
          <w:rFonts w:ascii="Arial" w:hAnsi="Arial" w:cs="Arial"/>
        </w:rPr>
        <w:t xml:space="preserve">aca prosegue dicendo che è stato detto ai dirigenti, durante la riunione avvenuta in mattinata di procedere </w:t>
      </w:r>
      <w:r>
        <w:rPr>
          <w:rFonts w:ascii="Arial" w:hAnsi="Arial" w:cs="Arial"/>
        </w:rPr>
        <w:t xml:space="preserve">con la nomina delle </w:t>
      </w:r>
      <w:proofErr w:type="spellStart"/>
      <w:r>
        <w:rPr>
          <w:rFonts w:ascii="Arial" w:hAnsi="Arial" w:cs="Arial"/>
        </w:rPr>
        <w:t>P.O</w:t>
      </w:r>
      <w:proofErr w:type="spellEnd"/>
      <w:r>
        <w:rPr>
          <w:rFonts w:ascii="Arial" w:hAnsi="Arial" w:cs="Arial"/>
        </w:rPr>
        <w:t>: avrebbe voluto metterle a bando ma purtroppo non c’erano i tempi;</w:t>
      </w:r>
      <w:r w:rsidR="00976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quanto riguarda il tema delle pesature verrà fatta una riunione coi sindacati.</w:t>
      </w:r>
    </w:p>
    <w:p w:rsidR="000D6BDF" w:rsidRDefault="0039168D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Prende la parola il consigliere Martinelli il quale afferma che al di là dell</w:t>
      </w:r>
      <w:r w:rsidR="009766D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questione funzionale appare evidente ch</w:t>
      </w:r>
      <w:r w:rsidR="00126BD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è stato creato</w:t>
      </w:r>
      <w:r w:rsidR="009766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rispetto alla vecchia struttura</w:t>
      </w:r>
      <w:r w:rsidR="009766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 settore in più: </w:t>
      </w:r>
      <w:r w:rsidR="009766DA">
        <w:rPr>
          <w:rFonts w:ascii="Arial" w:hAnsi="Arial" w:cs="Arial"/>
        </w:rPr>
        <w:t>“</w:t>
      </w:r>
      <w:r>
        <w:rPr>
          <w:rFonts w:ascii="Arial" w:hAnsi="Arial" w:cs="Arial"/>
        </w:rPr>
        <w:t>cultura e turismo</w:t>
      </w:r>
      <w:r w:rsidR="009766DA">
        <w:rPr>
          <w:rFonts w:ascii="Arial" w:hAnsi="Arial" w:cs="Arial"/>
        </w:rPr>
        <w:t>”. I</w:t>
      </w:r>
      <w:r>
        <w:rPr>
          <w:rFonts w:ascii="Arial" w:hAnsi="Arial" w:cs="Arial"/>
        </w:rPr>
        <w:t xml:space="preserve"> settori tecnici erano tre e tali sono rimasti. Il consigliere </w:t>
      </w:r>
      <w:r w:rsidR="00853256">
        <w:rPr>
          <w:rFonts w:ascii="Arial" w:hAnsi="Arial" w:cs="Arial"/>
        </w:rPr>
        <w:t>sottolinea</w:t>
      </w:r>
      <w:r>
        <w:rPr>
          <w:rFonts w:ascii="Arial" w:hAnsi="Arial" w:cs="Arial"/>
        </w:rPr>
        <w:t xml:space="preserve"> poi come  in questo momento vi siano due settori tecnici scoperti</w:t>
      </w:r>
      <w:r w:rsidR="009766DA">
        <w:rPr>
          <w:rFonts w:ascii="Arial" w:hAnsi="Arial" w:cs="Arial"/>
        </w:rPr>
        <w:t xml:space="preserve">, ad oggi </w:t>
      </w:r>
      <w:r w:rsidR="00853256">
        <w:rPr>
          <w:rFonts w:ascii="Arial" w:hAnsi="Arial" w:cs="Arial"/>
        </w:rPr>
        <w:t xml:space="preserve">non c ‘ancora il bilancio, il </w:t>
      </w:r>
      <w:proofErr w:type="spellStart"/>
      <w:r w:rsidR="009766DA">
        <w:rPr>
          <w:rFonts w:ascii="Arial" w:hAnsi="Arial" w:cs="Arial"/>
        </w:rPr>
        <w:t>P.E.G.</w:t>
      </w:r>
      <w:proofErr w:type="spellEnd"/>
      <w:r w:rsidR="009766DA">
        <w:rPr>
          <w:rFonts w:ascii="Arial" w:hAnsi="Arial" w:cs="Arial"/>
        </w:rPr>
        <w:t xml:space="preserve"> </w:t>
      </w:r>
      <w:r w:rsidR="00853256">
        <w:rPr>
          <w:rFonts w:ascii="Arial" w:hAnsi="Arial" w:cs="Arial"/>
        </w:rPr>
        <w:t xml:space="preserve">né </w:t>
      </w:r>
      <w:r w:rsidR="009766DA">
        <w:rPr>
          <w:rFonts w:ascii="Arial" w:hAnsi="Arial" w:cs="Arial"/>
        </w:rPr>
        <w:t>il p</w:t>
      </w:r>
      <w:r w:rsidR="00853256">
        <w:rPr>
          <w:rFonts w:ascii="Arial" w:hAnsi="Arial" w:cs="Arial"/>
        </w:rPr>
        <w:t>iano del fabbisogno del personale</w:t>
      </w:r>
      <w:r w:rsidR="009766DA">
        <w:rPr>
          <w:rFonts w:ascii="Arial" w:hAnsi="Arial" w:cs="Arial"/>
        </w:rPr>
        <w:t>,</w:t>
      </w:r>
      <w:r w:rsidR="00853256">
        <w:rPr>
          <w:rFonts w:ascii="Arial" w:hAnsi="Arial" w:cs="Arial"/>
        </w:rPr>
        <w:t xml:space="preserve"> i tempi per fare nuove assunzioni sono quindi dilatati. Sono mesi che il comune copre tre settori con un solo dirigente</w:t>
      </w:r>
      <w:r w:rsidR="009766DA">
        <w:rPr>
          <w:rFonts w:ascii="Arial" w:hAnsi="Arial" w:cs="Arial"/>
        </w:rPr>
        <w:t xml:space="preserve"> tecnico</w:t>
      </w:r>
      <w:r w:rsidR="00126BD9">
        <w:rPr>
          <w:rFonts w:ascii="Arial" w:hAnsi="Arial" w:cs="Arial"/>
        </w:rPr>
        <w:t>; c</w:t>
      </w:r>
      <w:r w:rsidR="00853256">
        <w:rPr>
          <w:rFonts w:ascii="Arial" w:hAnsi="Arial" w:cs="Arial"/>
        </w:rPr>
        <w:t>‘è poi il problema</w:t>
      </w:r>
      <w:r w:rsidR="009766DA">
        <w:rPr>
          <w:rFonts w:ascii="Arial" w:hAnsi="Arial" w:cs="Arial"/>
        </w:rPr>
        <w:t xml:space="preserve"> delle posizioni organizzative </w:t>
      </w:r>
      <w:r w:rsidR="00853256">
        <w:rPr>
          <w:rFonts w:ascii="Arial" w:hAnsi="Arial" w:cs="Arial"/>
        </w:rPr>
        <w:t xml:space="preserve">i cui compensi dovranno essere adeguati ai nuovi ambiti. Il consigliere prosegue affermando </w:t>
      </w:r>
      <w:r w:rsidR="001772EC">
        <w:rPr>
          <w:rFonts w:ascii="Arial" w:hAnsi="Arial" w:cs="Arial"/>
        </w:rPr>
        <w:t>che sulla riorganizzazione è stato fatto un intervento pesante, calato dall’alto e poco in linea con le promesse di condivisione e ascolto tanto propagandate in campagna elettorale. Gli spostamenti di alcuni dirigenti appaiono piuttosto come delle ritorsi</w:t>
      </w:r>
      <w:r w:rsidR="00B4770C">
        <w:rPr>
          <w:rFonts w:ascii="Arial" w:hAnsi="Arial" w:cs="Arial"/>
        </w:rPr>
        <w:t xml:space="preserve">oni </w:t>
      </w:r>
      <w:r w:rsidR="001772EC">
        <w:rPr>
          <w:rFonts w:ascii="Arial" w:hAnsi="Arial" w:cs="Arial"/>
        </w:rPr>
        <w:t>e il clima generale è quello di un forte malcontento</w:t>
      </w:r>
      <w:r w:rsidR="009766DA">
        <w:rPr>
          <w:rFonts w:ascii="Arial" w:hAnsi="Arial" w:cs="Arial"/>
        </w:rPr>
        <w:t xml:space="preserve"> e frustrazione e</w:t>
      </w:r>
      <w:r w:rsidR="000D6BDF">
        <w:rPr>
          <w:rFonts w:ascii="Arial" w:hAnsi="Arial" w:cs="Arial"/>
        </w:rPr>
        <w:t xml:space="preserve"> </w:t>
      </w:r>
      <w:r w:rsidR="00126BD9">
        <w:rPr>
          <w:rFonts w:ascii="Arial" w:hAnsi="Arial" w:cs="Arial"/>
        </w:rPr>
        <w:t>ciò</w:t>
      </w:r>
      <w:r w:rsidR="000D6BDF">
        <w:rPr>
          <w:rFonts w:ascii="Arial" w:hAnsi="Arial" w:cs="Arial"/>
        </w:rPr>
        <w:t xml:space="preserve"> è dimostrato anche dalla reazioni dei sindacati</w:t>
      </w:r>
      <w:r w:rsidR="009766DA">
        <w:rPr>
          <w:rFonts w:ascii="Arial" w:hAnsi="Arial" w:cs="Arial"/>
        </w:rPr>
        <w:t>.</w:t>
      </w:r>
    </w:p>
    <w:p w:rsidR="00113655" w:rsidRDefault="00B4770C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consigliere Bernardi sottolinea come la riorganizzazione non sia mai una cosa facile</w:t>
      </w:r>
      <w:r w:rsidR="003572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772EC" w:rsidRDefault="001772EC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Prende la parola la Sindaca la quale afferma che avere un settore dedicato alla cultura è una scelta politica importante, per tornare a riprendere quegli “spazi” che ora sono in mano ai privati.</w:t>
      </w:r>
      <w:r w:rsidR="000D6B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Afferma</w:t>
      </w:r>
      <w:r w:rsidR="009766DA">
        <w:rPr>
          <w:rFonts w:ascii="Arial" w:hAnsi="Arial" w:cs="Arial"/>
        </w:rPr>
        <w:t xml:space="preserve"> inoltre</w:t>
      </w:r>
      <w:r w:rsidR="000D6BDF">
        <w:rPr>
          <w:rFonts w:ascii="Arial" w:hAnsi="Arial" w:cs="Arial"/>
        </w:rPr>
        <w:t xml:space="preserve"> che non ritiene</w:t>
      </w:r>
      <w:r>
        <w:rPr>
          <w:rFonts w:ascii="Arial" w:hAnsi="Arial" w:cs="Arial"/>
        </w:rPr>
        <w:t xml:space="preserve"> questo uno “spreco” di soldi e comunque non è sempre necessario avere come unica guida il “risparmio” </w:t>
      </w:r>
      <w:r w:rsidR="000D6BDF">
        <w:rPr>
          <w:rFonts w:ascii="Arial" w:hAnsi="Arial" w:cs="Arial"/>
        </w:rPr>
        <w:t xml:space="preserve">Per quanto riguarda le relazioni sindacali la Sindaca afferma che per la riorganizzazione è prevista solo l’informazioni e non l’apertura del confronto. Ritiene che </w:t>
      </w:r>
      <w:r w:rsidR="000D6BDF">
        <w:rPr>
          <w:rFonts w:ascii="Arial" w:hAnsi="Arial" w:cs="Arial"/>
        </w:rPr>
        <w:lastRenderedPageBreak/>
        <w:t>l’incontro avuto in data cinque aprile sia stato comunque costruttivo, seppur con le varie rimostranze fatte dai sindacati</w:t>
      </w:r>
      <w:r w:rsidR="009766DA">
        <w:rPr>
          <w:rFonts w:ascii="Arial" w:hAnsi="Arial" w:cs="Arial"/>
        </w:rPr>
        <w:t>,</w:t>
      </w:r>
      <w:r w:rsidR="000D6BDF">
        <w:rPr>
          <w:rFonts w:ascii="Arial" w:hAnsi="Arial" w:cs="Arial"/>
        </w:rPr>
        <w:t xml:space="preserve"> e che non ha riscontrato alcun senso di frustrazione.</w:t>
      </w:r>
    </w:p>
    <w:p w:rsidR="000D6BDF" w:rsidRDefault="000D6BDF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Prende la parola il consigliere Nardi il quale concorda con la Sindaca sulla centralità del settore cultura e sull’esigenza di dover fare </w:t>
      </w:r>
      <w:r w:rsidR="009766DA">
        <w:rPr>
          <w:rFonts w:ascii="Arial" w:hAnsi="Arial" w:cs="Arial"/>
        </w:rPr>
        <w:t>rapidamente</w:t>
      </w:r>
      <w:r>
        <w:rPr>
          <w:rFonts w:ascii="Arial" w:hAnsi="Arial" w:cs="Arial"/>
        </w:rPr>
        <w:t xml:space="preserve"> la riorganizzazione in vista delle tante scadenze da rispettare; bisogna comunque tenere alta l’attenzione su eventuali</w:t>
      </w:r>
      <w:r w:rsidR="00CF0FD7">
        <w:rPr>
          <w:rFonts w:ascii="Arial" w:hAnsi="Arial" w:cs="Arial"/>
        </w:rPr>
        <w:t xml:space="preserve"> sentimenti di frustrazione che possano coinvolgere i dipendenti</w:t>
      </w:r>
      <w:r w:rsidR="007E1C62">
        <w:rPr>
          <w:rFonts w:ascii="Arial" w:hAnsi="Arial" w:cs="Arial"/>
        </w:rPr>
        <w:t>.</w:t>
      </w:r>
      <w:r w:rsidR="00CF0FD7">
        <w:rPr>
          <w:rFonts w:ascii="Arial" w:hAnsi="Arial" w:cs="Arial"/>
        </w:rPr>
        <w:t xml:space="preserve"> </w:t>
      </w:r>
    </w:p>
    <w:p w:rsidR="00CF0FD7" w:rsidRDefault="00CF0FD7" w:rsidP="00CB57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Genovesi ringrazia la Sindaca per aver </w:t>
      </w:r>
      <w:r w:rsidR="009766DA">
        <w:rPr>
          <w:rFonts w:ascii="Arial" w:hAnsi="Arial" w:cs="Arial"/>
        </w:rPr>
        <w:t>preso parte alla commissione</w:t>
      </w:r>
      <w:r>
        <w:rPr>
          <w:rFonts w:ascii="Arial" w:hAnsi="Arial" w:cs="Arial"/>
        </w:rPr>
        <w:t xml:space="preserve">, sottolinea l’importanza di </w:t>
      </w:r>
      <w:r w:rsidR="009766DA">
        <w:rPr>
          <w:rFonts w:ascii="Arial" w:hAnsi="Arial" w:cs="Arial"/>
        </w:rPr>
        <w:t>approfondire</w:t>
      </w:r>
      <w:r w:rsidR="00126B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 situazioni di </w:t>
      </w:r>
      <w:r w:rsidR="009766DA">
        <w:rPr>
          <w:rFonts w:ascii="Arial" w:hAnsi="Arial" w:cs="Arial"/>
        </w:rPr>
        <w:t>disagio</w:t>
      </w:r>
      <w:r>
        <w:rPr>
          <w:rFonts w:ascii="Arial" w:hAnsi="Arial" w:cs="Arial"/>
        </w:rPr>
        <w:t xml:space="preserve"> presenti all’interno dell’Ente e il coinvolgimento delle rappresentanze sindacali nei processi di riorganizzazione della struttura.</w:t>
      </w:r>
    </w:p>
    <w:p w:rsidR="00940C70" w:rsidRDefault="007E1C62" w:rsidP="00940C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argomenti all’ordine del giorno il Presidente dichiara chiusa la seduta alle ore 14,20.</w:t>
      </w:r>
    </w:p>
    <w:p w:rsidR="00EA37E5" w:rsidRDefault="00EA37E5" w:rsidP="008C20BF">
      <w:pPr>
        <w:jc w:val="both"/>
        <w:rPr>
          <w:rFonts w:ascii="Arial" w:hAnsi="Arial" w:cs="Arial"/>
        </w:rPr>
      </w:pP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B2500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                                 Il Presidente</w:t>
      </w:r>
    </w:p>
    <w:p w:rsidR="00B542DC" w:rsidRDefault="00B2500A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EE29F1" w:rsidP="00B542DC">
      <w:pPr>
        <w:ind w:left="7080"/>
        <w:jc w:val="right"/>
        <w:rPr>
          <w:rFonts w:ascii="Arial" w:hAnsi="Arial" w:cs="Arial"/>
        </w:rPr>
      </w:pPr>
    </w:p>
    <w:sectPr w:rsidR="00EE29F1" w:rsidSect="0048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62" w:rsidRDefault="00D93762" w:rsidP="00281EA7">
      <w:pPr>
        <w:spacing w:after="0" w:line="240" w:lineRule="auto"/>
      </w:pPr>
      <w:r>
        <w:separator/>
      </w:r>
    </w:p>
  </w:endnote>
  <w:endnote w:type="continuationSeparator" w:id="0">
    <w:p w:rsidR="00D93762" w:rsidRDefault="00D93762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A" w:rsidRDefault="00D62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A" w:rsidRPr="00D629CA" w:rsidRDefault="00D629CA">
    <w:pPr>
      <w:pStyle w:val="Pidipagina"/>
      <w:rPr>
        <w:rFonts w:ascii="Arial" w:hAnsi="Arial" w:cs="Arial"/>
        <w:sz w:val="18"/>
        <w:szCs w:val="18"/>
      </w:rPr>
    </w:pPr>
    <w:r w:rsidRPr="00D629CA">
      <w:rPr>
        <w:rFonts w:ascii="Arial" w:hAnsi="Arial" w:cs="Arial"/>
        <w:sz w:val="18"/>
        <w:szCs w:val="18"/>
      </w:rPr>
      <w:t>Verbale</w:t>
    </w:r>
    <w:r w:rsidR="004C6032">
      <w:rPr>
        <w:rFonts w:ascii="Arial" w:hAnsi="Arial" w:cs="Arial"/>
        <w:sz w:val="18"/>
        <w:szCs w:val="18"/>
      </w:rPr>
      <w:t xml:space="preserve"> del  </w:t>
    </w:r>
    <w:r w:rsidRPr="00D629CA">
      <w:rPr>
        <w:rFonts w:ascii="Arial" w:hAnsi="Arial" w:cs="Arial"/>
        <w:sz w:val="18"/>
        <w:szCs w:val="18"/>
      </w:rPr>
      <w:t xml:space="preserve"> </w:t>
    </w:r>
    <w:r w:rsidR="004C6032">
      <w:rPr>
        <w:rFonts w:ascii="Arial" w:hAnsi="Arial" w:cs="Arial"/>
        <w:sz w:val="18"/>
        <w:szCs w:val="18"/>
      </w:rPr>
      <w:t>06</w:t>
    </w:r>
    <w:r w:rsidR="0064647F">
      <w:rPr>
        <w:rFonts w:ascii="Arial" w:hAnsi="Arial" w:cs="Arial"/>
        <w:sz w:val="18"/>
        <w:szCs w:val="18"/>
      </w:rPr>
      <w:t>/04/2023</w:t>
    </w:r>
  </w:p>
  <w:p w:rsidR="00D629CA" w:rsidRDefault="00D629C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A" w:rsidRDefault="00D629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62" w:rsidRDefault="00D93762" w:rsidP="00281EA7">
      <w:pPr>
        <w:spacing w:after="0" w:line="240" w:lineRule="auto"/>
      </w:pPr>
      <w:r>
        <w:separator/>
      </w:r>
    </w:p>
  </w:footnote>
  <w:footnote w:type="continuationSeparator" w:id="0">
    <w:p w:rsidR="00D93762" w:rsidRDefault="00D93762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A" w:rsidRDefault="00D62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CA" w:rsidRDefault="00D62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343BB"/>
    <w:rsid w:val="00041B20"/>
    <w:rsid w:val="00054ABA"/>
    <w:rsid w:val="00067E0A"/>
    <w:rsid w:val="000743A7"/>
    <w:rsid w:val="00074A85"/>
    <w:rsid w:val="00074F1D"/>
    <w:rsid w:val="00080E9B"/>
    <w:rsid w:val="00087876"/>
    <w:rsid w:val="000A2234"/>
    <w:rsid w:val="000B16A5"/>
    <w:rsid w:val="000B4099"/>
    <w:rsid w:val="000B61A7"/>
    <w:rsid w:val="000C5829"/>
    <w:rsid w:val="000D42B8"/>
    <w:rsid w:val="000D6BDF"/>
    <w:rsid w:val="000E3C4F"/>
    <w:rsid w:val="000F4BED"/>
    <w:rsid w:val="000F4EE8"/>
    <w:rsid w:val="00100F5F"/>
    <w:rsid w:val="00104430"/>
    <w:rsid w:val="00110E39"/>
    <w:rsid w:val="00113655"/>
    <w:rsid w:val="00124A76"/>
    <w:rsid w:val="00126BD9"/>
    <w:rsid w:val="00145629"/>
    <w:rsid w:val="0015442D"/>
    <w:rsid w:val="00163A92"/>
    <w:rsid w:val="00175F8A"/>
    <w:rsid w:val="001772EC"/>
    <w:rsid w:val="00182B0A"/>
    <w:rsid w:val="0019673B"/>
    <w:rsid w:val="001A5C08"/>
    <w:rsid w:val="001F1AC0"/>
    <w:rsid w:val="001F397E"/>
    <w:rsid w:val="001F7ACC"/>
    <w:rsid w:val="00200986"/>
    <w:rsid w:val="002134CF"/>
    <w:rsid w:val="002303B4"/>
    <w:rsid w:val="00241D7C"/>
    <w:rsid w:val="00250634"/>
    <w:rsid w:val="00251A55"/>
    <w:rsid w:val="00281EA7"/>
    <w:rsid w:val="00283551"/>
    <w:rsid w:val="00287B4D"/>
    <w:rsid w:val="00293A4C"/>
    <w:rsid w:val="002B4ABC"/>
    <w:rsid w:val="002C305B"/>
    <w:rsid w:val="002C7D5B"/>
    <w:rsid w:val="002D08AF"/>
    <w:rsid w:val="002D2BC3"/>
    <w:rsid w:val="002D58A7"/>
    <w:rsid w:val="002E5C0B"/>
    <w:rsid w:val="00307358"/>
    <w:rsid w:val="00324193"/>
    <w:rsid w:val="003278A2"/>
    <w:rsid w:val="00357280"/>
    <w:rsid w:val="003667C1"/>
    <w:rsid w:val="0038601F"/>
    <w:rsid w:val="00387557"/>
    <w:rsid w:val="00390E8D"/>
    <w:rsid w:val="0039168D"/>
    <w:rsid w:val="003928B0"/>
    <w:rsid w:val="003A4EBD"/>
    <w:rsid w:val="003B1B33"/>
    <w:rsid w:val="003B6B7A"/>
    <w:rsid w:val="003D0A5B"/>
    <w:rsid w:val="003D7367"/>
    <w:rsid w:val="003E19F2"/>
    <w:rsid w:val="003E59B2"/>
    <w:rsid w:val="003F19A9"/>
    <w:rsid w:val="003F3823"/>
    <w:rsid w:val="00420DB1"/>
    <w:rsid w:val="004332DE"/>
    <w:rsid w:val="00460C57"/>
    <w:rsid w:val="004670BC"/>
    <w:rsid w:val="00480027"/>
    <w:rsid w:val="00487C3B"/>
    <w:rsid w:val="004B17BB"/>
    <w:rsid w:val="004C278D"/>
    <w:rsid w:val="004C6032"/>
    <w:rsid w:val="004D1433"/>
    <w:rsid w:val="005025AE"/>
    <w:rsid w:val="00516013"/>
    <w:rsid w:val="0052053D"/>
    <w:rsid w:val="00526F0E"/>
    <w:rsid w:val="00532FC6"/>
    <w:rsid w:val="005425B4"/>
    <w:rsid w:val="00542DE8"/>
    <w:rsid w:val="005C3DC8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447E8"/>
    <w:rsid w:val="0064647F"/>
    <w:rsid w:val="006502F7"/>
    <w:rsid w:val="00664660"/>
    <w:rsid w:val="00665AC5"/>
    <w:rsid w:val="0067316C"/>
    <w:rsid w:val="00682831"/>
    <w:rsid w:val="006960BA"/>
    <w:rsid w:val="006A13F1"/>
    <w:rsid w:val="006A58E3"/>
    <w:rsid w:val="006B55CB"/>
    <w:rsid w:val="006C113E"/>
    <w:rsid w:val="006E13CD"/>
    <w:rsid w:val="007213F2"/>
    <w:rsid w:val="00725DF9"/>
    <w:rsid w:val="00732B09"/>
    <w:rsid w:val="00763CD0"/>
    <w:rsid w:val="00764558"/>
    <w:rsid w:val="007711DA"/>
    <w:rsid w:val="00785C63"/>
    <w:rsid w:val="007A1CEB"/>
    <w:rsid w:val="007C6A16"/>
    <w:rsid w:val="007D749A"/>
    <w:rsid w:val="007E1C62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759F5"/>
    <w:rsid w:val="00877383"/>
    <w:rsid w:val="00877E6E"/>
    <w:rsid w:val="0088788D"/>
    <w:rsid w:val="00891830"/>
    <w:rsid w:val="008A28F1"/>
    <w:rsid w:val="008B1742"/>
    <w:rsid w:val="008B3090"/>
    <w:rsid w:val="008B362E"/>
    <w:rsid w:val="008B487D"/>
    <w:rsid w:val="008C0C95"/>
    <w:rsid w:val="008C20BF"/>
    <w:rsid w:val="008D6A98"/>
    <w:rsid w:val="008D6B5A"/>
    <w:rsid w:val="008E48D1"/>
    <w:rsid w:val="008E6FBA"/>
    <w:rsid w:val="00902B49"/>
    <w:rsid w:val="00914784"/>
    <w:rsid w:val="009202B8"/>
    <w:rsid w:val="0092769F"/>
    <w:rsid w:val="00934859"/>
    <w:rsid w:val="00940C70"/>
    <w:rsid w:val="0094408B"/>
    <w:rsid w:val="009504CF"/>
    <w:rsid w:val="00956C70"/>
    <w:rsid w:val="0095704F"/>
    <w:rsid w:val="00960FB1"/>
    <w:rsid w:val="009766DA"/>
    <w:rsid w:val="00981052"/>
    <w:rsid w:val="0098125F"/>
    <w:rsid w:val="00984F5C"/>
    <w:rsid w:val="00990284"/>
    <w:rsid w:val="00992C5E"/>
    <w:rsid w:val="009D3A78"/>
    <w:rsid w:val="009D3D14"/>
    <w:rsid w:val="009D62E3"/>
    <w:rsid w:val="009E3661"/>
    <w:rsid w:val="009F7088"/>
    <w:rsid w:val="00A016C0"/>
    <w:rsid w:val="00A052DA"/>
    <w:rsid w:val="00A25CC5"/>
    <w:rsid w:val="00A35E74"/>
    <w:rsid w:val="00A746ED"/>
    <w:rsid w:val="00A82980"/>
    <w:rsid w:val="00A8462E"/>
    <w:rsid w:val="00A900C5"/>
    <w:rsid w:val="00A93A5A"/>
    <w:rsid w:val="00AA51B0"/>
    <w:rsid w:val="00AB065A"/>
    <w:rsid w:val="00AB0C06"/>
    <w:rsid w:val="00AC40E2"/>
    <w:rsid w:val="00AC72F5"/>
    <w:rsid w:val="00AC7627"/>
    <w:rsid w:val="00B0067E"/>
    <w:rsid w:val="00B01A1A"/>
    <w:rsid w:val="00B030AE"/>
    <w:rsid w:val="00B06684"/>
    <w:rsid w:val="00B2500A"/>
    <w:rsid w:val="00B275B2"/>
    <w:rsid w:val="00B41D1E"/>
    <w:rsid w:val="00B4770C"/>
    <w:rsid w:val="00B542DC"/>
    <w:rsid w:val="00B768B0"/>
    <w:rsid w:val="00B82823"/>
    <w:rsid w:val="00B90E78"/>
    <w:rsid w:val="00B93D70"/>
    <w:rsid w:val="00BA50C4"/>
    <w:rsid w:val="00BC5A8B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5D2"/>
    <w:rsid w:val="00C65F36"/>
    <w:rsid w:val="00C76F9B"/>
    <w:rsid w:val="00C86590"/>
    <w:rsid w:val="00C871A4"/>
    <w:rsid w:val="00C90E1A"/>
    <w:rsid w:val="00CB5769"/>
    <w:rsid w:val="00CD5195"/>
    <w:rsid w:val="00CD74ED"/>
    <w:rsid w:val="00CD7F80"/>
    <w:rsid w:val="00CE1F28"/>
    <w:rsid w:val="00CE2A61"/>
    <w:rsid w:val="00CF0FD7"/>
    <w:rsid w:val="00CF47AE"/>
    <w:rsid w:val="00D10522"/>
    <w:rsid w:val="00D14F41"/>
    <w:rsid w:val="00D22E8C"/>
    <w:rsid w:val="00D47572"/>
    <w:rsid w:val="00D61F97"/>
    <w:rsid w:val="00D629CA"/>
    <w:rsid w:val="00D721FB"/>
    <w:rsid w:val="00D86A52"/>
    <w:rsid w:val="00D93762"/>
    <w:rsid w:val="00DA35F4"/>
    <w:rsid w:val="00DB78DA"/>
    <w:rsid w:val="00DE6EFB"/>
    <w:rsid w:val="00DE750D"/>
    <w:rsid w:val="00E14E86"/>
    <w:rsid w:val="00E32666"/>
    <w:rsid w:val="00E32996"/>
    <w:rsid w:val="00E358BB"/>
    <w:rsid w:val="00E479E3"/>
    <w:rsid w:val="00E817F7"/>
    <w:rsid w:val="00EA37E5"/>
    <w:rsid w:val="00EB0CD4"/>
    <w:rsid w:val="00EB5BA3"/>
    <w:rsid w:val="00EB5ECE"/>
    <w:rsid w:val="00EB6B87"/>
    <w:rsid w:val="00EC1BC8"/>
    <w:rsid w:val="00EC4E6A"/>
    <w:rsid w:val="00EE1EFB"/>
    <w:rsid w:val="00EE29F1"/>
    <w:rsid w:val="00EE4F14"/>
    <w:rsid w:val="00EE6A54"/>
    <w:rsid w:val="00EF4A3C"/>
    <w:rsid w:val="00EF52E2"/>
    <w:rsid w:val="00F0006F"/>
    <w:rsid w:val="00F16335"/>
    <w:rsid w:val="00F30DCB"/>
    <w:rsid w:val="00F32CBD"/>
    <w:rsid w:val="00F377A5"/>
    <w:rsid w:val="00F60480"/>
    <w:rsid w:val="00F615CA"/>
    <w:rsid w:val="00F9210F"/>
    <w:rsid w:val="00F94F94"/>
    <w:rsid w:val="00F955D4"/>
    <w:rsid w:val="00FA629B"/>
    <w:rsid w:val="00FD6997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2023-05-25T07:03:00Z</dcterms:created>
  <dcterms:modified xsi:type="dcterms:W3CDTF">2023-05-25T07:03:00Z</dcterms:modified>
</cp:coreProperties>
</file>