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9766DA">
        <w:rPr>
          <w:rFonts w:ascii="Arial" w:hAnsi="Arial" w:cs="Arial"/>
          <w:b/>
          <w:lang w:eastAsia="it-IT"/>
        </w:rPr>
        <w:t xml:space="preserve">del </w:t>
      </w:r>
      <w:r w:rsidR="00067AE0">
        <w:rPr>
          <w:rFonts w:ascii="Arial" w:hAnsi="Arial" w:cs="Arial"/>
          <w:b/>
          <w:lang w:eastAsia="it-IT"/>
        </w:rPr>
        <w:t>2</w:t>
      </w:r>
      <w:r w:rsidR="007B5048">
        <w:rPr>
          <w:rFonts w:ascii="Arial" w:hAnsi="Arial" w:cs="Arial"/>
          <w:b/>
          <w:lang w:eastAsia="it-IT"/>
        </w:rPr>
        <w:t>4</w:t>
      </w:r>
      <w:r w:rsidR="00067AE0">
        <w:rPr>
          <w:rFonts w:ascii="Arial" w:hAnsi="Arial" w:cs="Arial"/>
          <w:b/>
          <w:lang w:eastAsia="it-IT"/>
        </w:rPr>
        <w:t xml:space="preserve"> maggio</w:t>
      </w:r>
      <w:r w:rsidR="00D627C6">
        <w:rPr>
          <w:rFonts w:ascii="Arial" w:hAnsi="Arial" w:cs="Arial"/>
          <w:b/>
          <w:lang w:eastAsia="it-IT"/>
        </w:rPr>
        <w:t xml:space="preserve"> </w:t>
      </w:r>
      <w:r w:rsidR="009766DA">
        <w:rPr>
          <w:rFonts w:ascii="Arial" w:hAnsi="Arial" w:cs="Arial"/>
          <w:b/>
          <w:lang w:eastAsia="it-IT"/>
        </w:rPr>
        <w:t>2023</w:t>
      </w:r>
      <w:r w:rsidR="00DA35F4">
        <w:rPr>
          <w:rFonts w:ascii="Arial" w:hAnsi="Arial" w:cs="Arial"/>
          <w:b/>
          <w:lang w:eastAsia="it-IT"/>
        </w:rPr>
        <w:t xml:space="preserve">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067AE0">
        <w:rPr>
          <w:rFonts w:ascii="Arial" w:hAnsi="Arial" w:cs="Arial"/>
          <w:b/>
          <w:lang w:eastAsia="it-IT"/>
        </w:rPr>
        <w:t>12,30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067AE0">
        <w:rPr>
          <w:rFonts w:ascii="Arial" w:hAnsi="Arial" w:cs="Arial"/>
        </w:rPr>
        <w:t>2</w:t>
      </w:r>
      <w:r w:rsidR="007B5048">
        <w:rPr>
          <w:rFonts w:ascii="Arial" w:hAnsi="Arial" w:cs="Arial"/>
        </w:rPr>
        <w:t>4</w:t>
      </w:r>
      <w:r w:rsidR="00067AE0">
        <w:rPr>
          <w:rFonts w:ascii="Arial" w:hAnsi="Arial" w:cs="Arial"/>
        </w:rPr>
        <w:t xml:space="preserve"> </w:t>
      </w:r>
      <w:r w:rsidR="00D627C6">
        <w:rPr>
          <w:rFonts w:ascii="Arial" w:hAnsi="Arial" w:cs="Arial"/>
        </w:rPr>
        <w:t>maggio</w:t>
      </w:r>
      <w:r w:rsidR="00DA35F4">
        <w:rPr>
          <w:rFonts w:ascii="Arial" w:hAnsi="Arial" w:cs="Arial"/>
        </w:rPr>
        <w:t xml:space="preserve"> </w:t>
      </w:r>
      <w:r w:rsidR="008A28F1">
        <w:rPr>
          <w:rFonts w:ascii="Arial" w:hAnsi="Arial" w:cs="Arial"/>
        </w:rPr>
        <w:t xml:space="preserve">2023 alle ore </w:t>
      </w:r>
      <w:r w:rsidR="00067AE0">
        <w:rPr>
          <w:rFonts w:ascii="Arial" w:hAnsi="Arial" w:cs="Arial"/>
        </w:rPr>
        <w:t xml:space="preserve">12,30 </w:t>
      </w:r>
      <w:r w:rsidR="00E32666">
        <w:rPr>
          <w:rFonts w:ascii="Arial" w:hAnsi="Arial" w:cs="Arial"/>
        </w:rPr>
        <w:t xml:space="preserve"> </w:t>
      </w:r>
      <w:r w:rsidR="00664660" w:rsidRPr="00041B20">
        <w:rPr>
          <w:rFonts w:ascii="Arial" w:hAnsi="Arial" w:cs="Arial"/>
        </w:rPr>
        <w:t>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E32666">
        <w:rPr>
          <w:rFonts w:ascii="Arial" w:hAnsi="Arial" w:cs="Arial"/>
        </w:rPr>
        <w:t>per discutere i seguenti argomenti all’ordine del giorno:</w:t>
      </w:r>
    </w:p>
    <w:p w:rsidR="007B5048" w:rsidRDefault="007B504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1 )</w:t>
      </w:r>
      <w:r w:rsidR="004705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Modifiche al Regolamento del Consiglio Comunale</w:t>
      </w:r>
    </w:p>
    <w:p w:rsidR="007B5048" w:rsidRDefault="007B504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Approvazione verbali sedute precedenti</w:t>
      </w:r>
    </w:p>
    <w:p w:rsidR="006E131A" w:rsidRDefault="00BF1C08" w:rsidP="006E131A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</w:t>
      </w:r>
      <w:r w:rsidR="007516A5">
        <w:rPr>
          <w:rFonts w:ascii="Arial" w:hAnsi="Arial" w:cs="Arial"/>
        </w:rPr>
        <w:t>Genovesi S</w:t>
      </w:r>
      <w:r w:rsidR="007B5048">
        <w:rPr>
          <w:rFonts w:ascii="Arial" w:hAnsi="Arial" w:cs="Arial"/>
        </w:rPr>
        <w:t xml:space="preserve">irio , </w:t>
      </w:r>
      <w:proofErr w:type="spellStart"/>
      <w:r w:rsidR="007B5048">
        <w:rPr>
          <w:rFonts w:ascii="Arial" w:hAnsi="Arial" w:cs="Arial"/>
        </w:rPr>
        <w:t>Muracch</w:t>
      </w:r>
      <w:r w:rsidR="007516A5">
        <w:rPr>
          <w:rFonts w:ascii="Arial" w:hAnsi="Arial" w:cs="Arial"/>
        </w:rPr>
        <w:t>ioli</w:t>
      </w:r>
      <w:proofErr w:type="spellEnd"/>
      <w:r w:rsidR="007516A5">
        <w:rPr>
          <w:rFonts w:ascii="Arial" w:hAnsi="Arial" w:cs="Arial"/>
        </w:rPr>
        <w:t xml:space="preserve"> Benedetta, Nardi Gianmaria, B</w:t>
      </w:r>
      <w:r w:rsidR="007B5048">
        <w:rPr>
          <w:rFonts w:ascii="Arial" w:hAnsi="Arial" w:cs="Arial"/>
        </w:rPr>
        <w:t xml:space="preserve">utteri Marzia, </w:t>
      </w:r>
      <w:r w:rsidR="007516A5">
        <w:rPr>
          <w:rFonts w:ascii="Arial" w:hAnsi="Arial" w:cs="Arial"/>
        </w:rPr>
        <w:t xml:space="preserve">Castelli Augusto, </w:t>
      </w:r>
      <w:proofErr w:type="spellStart"/>
      <w:r w:rsidR="007516A5">
        <w:rPr>
          <w:rFonts w:ascii="Arial" w:hAnsi="Arial" w:cs="Arial"/>
        </w:rPr>
        <w:t>Benedini</w:t>
      </w:r>
      <w:proofErr w:type="spellEnd"/>
      <w:r w:rsidR="007516A5">
        <w:rPr>
          <w:rFonts w:ascii="Arial" w:hAnsi="Arial" w:cs="Arial"/>
        </w:rPr>
        <w:t xml:space="preserve"> Dante</w:t>
      </w:r>
      <w:r w:rsidR="007B5048">
        <w:rPr>
          <w:rFonts w:ascii="Arial" w:hAnsi="Arial" w:cs="Arial"/>
        </w:rPr>
        <w:t>, Bernardi Massimiliano</w:t>
      </w:r>
      <w:r w:rsidR="007516A5">
        <w:rPr>
          <w:rFonts w:ascii="Arial" w:hAnsi="Arial" w:cs="Arial"/>
        </w:rPr>
        <w:t xml:space="preserve"> (sostituzione </w:t>
      </w:r>
      <w:proofErr w:type="spellStart"/>
      <w:r w:rsidR="007516A5">
        <w:rPr>
          <w:rFonts w:ascii="Arial" w:hAnsi="Arial" w:cs="Arial"/>
        </w:rPr>
        <w:t>Caffaz</w:t>
      </w:r>
      <w:proofErr w:type="spellEnd"/>
      <w:r w:rsidR="007516A5">
        <w:rPr>
          <w:rFonts w:ascii="Arial" w:hAnsi="Arial" w:cs="Arial"/>
        </w:rPr>
        <w:t xml:space="preserve"> Simone), V</w:t>
      </w:r>
      <w:r w:rsidR="007B5048">
        <w:rPr>
          <w:rFonts w:ascii="Arial" w:hAnsi="Arial" w:cs="Arial"/>
        </w:rPr>
        <w:t xml:space="preserve">incenti </w:t>
      </w:r>
      <w:proofErr w:type="spellStart"/>
      <w:r w:rsidR="007B5048">
        <w:rPr>
          <w:rFonts w:ascii="Arial" w:hAnsi="Arial" w:cs="Arial"/>
        </w:rPr>
        <w:t>Rigoletta</w:t>
      </w:r>
      <w:proofErr w:type="spellEnd"/>
      <w:r w:rsidR="00021C71">
        <w:rPr>
          <w:rFonts w:ascii="Arial" w:hAnsi="Arial" w:cs="Arial"/>
        </w:rPr>
        <w:t>.</w:t>
      </w:r>
      <w:r w:rsidR="007B5048">
        <w:rPr>
          <w:rFonts w:ascii="Arial" w:hAnsi="Arial" w:cs="Arial"/>
        </w:rPr>
        <w:t xml:space="preserve"> </w:t>
      </w:r>
    </w:p>
    <w:p w:rsidR="00E32666" w:rsidRPr="005E4D79" w:rsidRDefault="00E32666" w:rsidP="008C20BF">
      <w:pPr>
        <w:jc w:val="both"/>
        <w:rPr>
          <w:rFonts w:ascii="Arial" w:hAnsi="Arial" w:cs="Arial"/>
        </w:rPr>
      </w:pPr>
    </w:p>
    <w:p w:rsidR="00C21301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</w:t>
      </w:r>
      <w:r w:rsidR="00377A7A">
        <w:rPr>
          <w:rFonts w:ascii="Arial" w:hAnsi="Arial" w:cs="Arial"/>
        </w:rPr>
        <w:t>i</w:t>
      </w:r>
      <w:r w:rsidR="00DB78DA" w:rsidRPr="005E4D79">
        <w:rPr>
          <w:rFonts w:ascii="Arial" w:hAnsi="Arial" w:cs="Arial"/>
        </w:rPr>
        <w:t xml:space="preserve">: </w:t>
      </w:r>
      <w:proofErr w:type="spellStart"/>
      <w:r w:rsidR="007B5048">
        <w:rPr>
          <w:rFonts w:ascii="Arial" w:hAnsi="Arial" w:cs="Arial"/>
        </w:rPr>
        <w:t>Caffaz</w:t>
      </w:r>
      <w:proofErr w:type="spellEnd"/>
      <w:r w:rsidR="007B5048">
        <w:rPr>
          <w:rFonts w:ascii="Arial" w:hAnsi="Arial" w:cs="Arial"/>
        </w:rPr>
        <w:t xml:space="preserve"> Simone</w:t>
      </w:r>
      <w:r w:rsidR="00021C71">
        <w:rPr>
          <w:rFonts w:ascii="Arial" w:hAnsi="Arial" w:cs="Arial"/>
        </w:rPr>
        <w:t>.</w:t>
      </w:r>
    </w:p>
    <w:p w:rsidR="00C21301" w:rsidRDefault="00C213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presente la segretaria verbalizzante</w:t>
      </w:r>
      <w:r w:rsidR="00C245D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ott.ssa Silvia Lombardi</w:t>
      </w:r>
      <w:r w:rsidR="00021C71">
        <w:rPr>
          <w:rFonts w:ascii="Arial" w:hAnsi="Arial" w:cs="Arial"/>
        </w:rPr>
        <w:t>.</w:t>
      </w:r>
    </w:p>
    <w:p w:rsidR="003418D1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418D1">
        <w:rPr>
          <w:rFonts w:ascii="Arial" w:hAnsi="Arial" w:cs="Arial"/>
        </w:rPr>
        <w:t>imo punto all’ordine del giorno</w:t>
      </w:r>
      <w:r w:rsidR="00FB0AC8">
        <w:rPr>
          <w:rFonts w:ascii="Arial" w:hAnsi="Arial" w:cs="Arial"/>
        </w:rPr>
        <w:t xml:space="preserve"> con l’illustrazione delle modifiche apportate al Regolamento del Consiglio </w:t>
      </w:r>
      <w:r w:rsidR="00E708AA">
        <w:rPr>
          <w:rFonts w:ascii="Arial" w:hAnsi="Arial" w:cs="Arial"/>
        </w:rPr>
        <w:t xml:space="preserve">ed in </w:t>
      </w:r>
      <w:r w:rsidR="00FB0AC8">
        <w:rPr>
          <w:rFonts w:ascii="Arial" w:hAnsi="Arial" w:cs="Arial"/>
        </w:rPr>
        <w:t xml:space="preserve">particolare sugli articoli </w:t>
      </w:r>
      <w:r w:rsidR="007516A5">
        <w:rPr>
          <w:rFonts w:ascii="Arial" w:hAnsi="Arial" w:cs="Arial"/>
        </w:rPr>
        <w:t>del</w:t>
      </w:r>
      <w:r w:rsidR="0047050C">
        <w:rPr>
          <w:rFonts w:ascii="Arial" w:hAnsi="Arial" w:cs="Arial"/>
        </w:rPr>
        <w:t xml:space="preserve"> </w:t>
      </w:r>
      <w:r w:rsidR="00E708AA">
        <w:rPr>
          <w:rFonts w:ascii="Arial" w:hAnsi="Arial" w:cs="Arial"/>
        </w:rPr>
        <w:t xml:space="preserve">capo IV  (artt. 9-19) </w:t>
      </w:r>
      <w:r w:rsidR="007516A5">
        <w:rPr>
          <w:rFonts w:ascii="Arial" w:hAnsi="Arial" w:cs="Arial"/>
        </w:rPr>
        <w:t xml:space="preserve">che riguardano il </w:t>
      </w:r>
      <w:r w:rsidR="00E708AA">
        <w:rPr>
          <w:rFonts w:ascii="Arial" w:hAnsi="Arial" w:cs="Arial"/>
        </w:rPr>
        <w:t>funzionamento delle commiss</w:t>
      </w:r>
      <w:r w:rsidR="007516A5">
        <w:rPr>
          <w:rFonts w:ascii="Arial" w:hAnsi="Arial" w:cs="Arial"/>
        </w:rPr>
        <w:t>ioni consiliari permanenti. Il P</w:t>
      </w:r>
      <w:r w:rsidR="00E708AA">
        <w:rPr>
          <w:rFonts w:ascii="Arial" w:hAnsi="Arial" w:cs="Arial"/>
        </w:rPr>
        <w:t>residente illustra la possibilità di fare le sedute da remoto, ciò consentirebbe un</w:t>
      </w:r>
      <w:r w:rsidR="007516A5">
        <w:rPr>
          <w:rFonts w:ascii="Arial" w:hAnsi="Arial" w:cs="Arial"/>
        </w:rPr>
        <w:t>a</w:t>
      </w:r>
      <w:r w:rsidR="00E708AA">
        <w:rPr>
          <w:rFonts w:ascii="Arial" w:hAnsi="Arial" w:cs="Arial"/>
        </w:rPr>
        <w:t xml:space="preserve"> maggior partecipazione dei cons</w:t>
      </w:r>
      <w:r w:rsidR="007516A5">
        <w:rPr>
          <w:rFonts w:ascii="Arial" w:hAnsi="Arial" w:cs="Arial"/>
        </w:rPr>
        <w:t>iglieri. Secondo la</w:t>
      </w:r>
      <w:r w:rsidR="00E708AA">
        <w:rPr>
          <w:rFonts w:ascii="Arial" w:hAnsi="Arial" w:cs="Arial"/>
        </w:rPr>
        <w:t xml:space="preserve"> consigliera Butteri le sedute delle commissioni dovrebbero avvenire sempre all’interno di un luogo istituzionale. La consigliera </w:t>
      </w:r>
      <w:proofErr w:type="spellStart"/>
      <w:r w:rsidR="00E708AA">
        <w:rPr>
          <w:rFonts w:ascii="Arial" w:hAnsi="Arial" w:cs="Arial"/>
        </w:rPr>
        <w:t>Muracchioli</w:t>
      </w:r>
      <w:proofErr w:type="spellEnd"/>
      <w:r w:rsidR="00E708AA">
        <w:rPr>
          <w:rFonts w:ascii="Arial" w:hAnsi="Arial" w:cs="Arial"/>
        </w:rPr>
        <w:t xml:space="preserve"> è favorevole a questo tipo di modalità ed anche per la consigliera Vincenti questo potrebbe essere un modo per permettere a più persone di partecipare.</w:t>
      </w:r>
      <w:r w:rsidR="007516A5" w:rsidRPr="007516A5">
        <w:rPr>
          <w:rFonts w:ascii="Arial" w:hAnsi="Arial" w:cs="Arial"/>
        </w:rPr>
        <w:t xml:space="preserve"> </w:t>
      </w:r>
      <w:r w:rsidR="007516A5">
        <w:rPr>
          <w:rFonts w:ascii="Arial" w:hAnsi="Arial" w:cs="Arial"/>
        </w:rPr>
        <w:t>Il presidente Genovesi fa presente che l’unico problema rimane la gestione del pubblico.</w:t>
      </w:r>
      <w:r w:rsidR="0047050C">
        <w:rPr>
          <w:rFonts w:ascii="Arial" w:hAnsi="Arial" w:cs="Arial"/>
        </w:rPr>
        <w:t xml:space="preserve"> </w:t>
      </w:r>
      <w:r w:rsidR="007516A5">
        <w:rPr>
          <w:rFonts w:ascii="Arial" w:hAnsi="Arial" w:cs="Arial"/>
        </w:rPr>
        <w:t>Altre modifiche proposte dal Presidente riguardano l’introduzione di alcuni articoli (12bis, 12ter,12quater ,12quinques, 12sexies) che disciplinano il comportamento dei consiglieri e</w:t>
      </w:r>
      <w:r w:rsidR="0047050C">
        <w:rPr>
          <w:rFonts w:ascii="Arial" w:hAnsi="Arial" w:cs="Arial"/>
        </w:rPr>
        <w:t xml:space="preserve"> del pubblico durante le sedute. I consiglieri decidono di valutare nelle successive sedute questo tipo di indicazione</w:t>
      </w:r>
    </w:p>
    <w:p w:rsidR="00760BB4" w:rsidRDefault="004478A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passa </w:t>
      </w:r>
      <w:r w:rsidR="00793E76">
        <w:rPr>
          <w:rFonts w:ascii="Arial" w:hAnsi="Arial" w:cs="Arial"/>
        </w:rPr>
        <w:t xml:space="preserve">quindi </w:t>
      </w:r>
      <w:r w:rsidR="0047050C">
        <w:rPr>
          <w:rFonts w:ascii="Arial" w:hAnsi="Arial" w:cs="Arial"/>
        </w:rPr>
        <w:t xml:space="preserve">secondo </w:t>
      </w:r>
      <w:r w:rsidR="00793E76">
        <w:rPr>
          <w:rFonts w:ascii="Arial" w:hAnsi="Arial" w:cs="Arial"/>
        </w:rPr>
        <w:t>al punto dell’</w:t>
      </w:r>
      <w:r w:rsidR="0047050C">
        <w:rPr>
          <w:rFonts w:ascii="Arial" w:hAnsi="Arial" w:cs="Arial"/>
        </w:rPr>
        <w:t xml:space="preserve">ordine del giorno con </w:t>
      </w:r>
      <w:r>
        <w:rPr>
          <w:rFonts w:ascii="Arial" w:hAnsi="Arial" w:cs="Arial"/>
        </w:rPr>
        <w:t>l’approvazione dei verbali</w:t>
      </w:r>
      <w:r w:rsidR="00793E76">
        <w:rPr>
          <w:rFonts w:ascii="Arial" w:hAnsi="Arial" w:cs="Arial"/>
        </w:rPr>
        <w:t xml:space="preserve"> delle sedute precedenti.</w:t>
      </w:r>
    </w:p>
    <w:p w:rsidR="004478AA" w:rsidRDefault="004478AA" w:rsidP="008C20BF">
      <w:pPr>
        <w:jc w:val="both"/>
        <w:rPr>
          <w:rFonts w:ascii="Arial" w:hAnsi="Arial" w:cs="Arial"/>
          <w:b/>
          <w:u w:val="single"/>
        </w:rPr>
      </w:pPr>
      <w:r w:rsidRPr="004478AA">
        <w:rPr>
          <w:rFonts w:ascii="Arial" w:hAnsi="Arial" w:cs="Arial"/>
          <w:b/>
          <w:u w:val="single"/>
        </w:rPr>
        <w:t>Verbale 6 aprile 2023</w:t>
      </w:r>
    </w:p>
    <w:p w:rsidR="004478AA" w:rsidRDefault="004478A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Favorevoli: Genovesi</w:t>
      </w:r>
      <w:r w:rsidR="00EF2F31">
        <w:rPr>
          <w:rFonts w:ascii="Arial" w:hAnsi="Arial" w:cs="Arial"/>
        </w:rPr>
        <w:t xml:space="preserve">, </w:t>
      </w:r>
      <w:proofErr w:type="spellStart"/>
      <w:r w:rsidR="00EF2F31">
        <w:rPr>
          <w:rFonts w:ascii="Arial" w:hAnsi="Arial" w:cs="Arial"/>
        </w:rPr>
        <w:t>Muracchioli</w:t>
      </w:r>
      <w:proofErr w:type="spellEnd"/>
      <w:r w:rsidR="00EF2F31">
        <w:rPr>
          <w:rFonts w:ascii="Arial" w:hAnsi="Arial" w:cs="Arial"/>
        </w:rPr>
        <w:t>, Nardi, Castelli, Bernardi</w:t>
      </w:r>
      <w:r w:rsidR="00793E76">
        <w:rPr>
          <w:rFonts w:ascii="Arial" w:hAnsi="Arial" w:cs="Arial"/>
        </w:rPr>
        <w:t>, Vincenti</w:t>
      </w:r>
    </w:p>
    <w:p w:rsidR="00793E76" w:rsidRDefault="00793E76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Benedini</w:t>
      </w:r>
      <w:proofErr w:type="spellEnd"/>
      <w:r>
        <w:rPr>
          <w:rFonts w:ascii="Arial" w:hAnsi="Arial" w:cs="Arial"/>
        </w:rPr>
        <w:t>, Butteri</w:t>
      </w:r>
    </w:p>
    <w:p w:rsidR="0047050C" w:rsidRDefault="0047050C" w:rsidP="008C20BF">
      <w:pPr>
        <w:jc w:val="both"/>
        <w:rPr>
          <w:rFonts w:ascii="Arial" w:hAnsi="Arial" w:cs="Arial"/>
          <w:b/>
          <w:u w:val="single"/>
        </w:rPr>
      </w:pPr>
    </w:p>
    <w:p w:rsidR="00793E76" w:rsidRPr="00793E76" w:rsidRDefault="00793E76" w:rsidP="008C20BF">
      <w:pPr>
        <w:jc w:val="both"/>
        <w:rPr>
          <w:rFonts w:ascii="Arial" w:hAnsi="Arial" w:cs="Arial"/>
          <w:b/>
          <w:u w:val="single"/>
        </w:rPr>
      </w:pPr>
      <w:r w:rsidRPr="00793E76">
        <w:rPr>
          <w:rFonts w:ascii="Arial" w:hAnsi="Arial" w:cs="Arial"/>
          <w:b/>
          <w:u w:val="single"/>
        </w:rPr>
        <w:lastRenderedPageBreak/>
        <w:t>Verbale 19 aprile 2023</w:t>
      </w:r>
    </w:p>
    <w:p w:rsidR="00793E76" w:rsidRDefault="00793E76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Genovesi, Nardi, Castelli, </w:t>
      </w:r>
      <w:proofErr w:type="spellStart"/>
      <w:r>
        <w:rPr>
          <w:rFonts w:ascii="Arial" w:hAnsi="Arial" w:cs="Arial"/>
        </w:rPr>
        <w:t>Benedini</w:t>
      </w:r>
      <w:proofErr w:type="spellEnd"/>
      <w:r>
        <w:rPr>
          <w:rFonts w:ascii="Arial" w:hAnsi="Arial" w:cs="Arial"/>
        </w:rPr>
        <w:t>, Vincenti, Butteri</w:t>
      </w:r>
    </w:p>
    <w:p w:rsidR="00793E76" w:rsidRDefault="00793E76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>, Bernardi</w:t>
      </w:r>
      <w:r w:rsidR="0047050C">
        <w:rPr>
          <w:rFonts w:ascii="Arial" w:hAnsi="Arial" w:cs="Arial"/>
        </w:rPr>
        <w:t>.</w:t>
      </w:r>
    </w:p>
    <w:p w:rsidR="00793E76" w:rsidRPr="00793E76" w:rsidRDefault="00793E76" w:rsidP="008C20BF">
      <w:pPr>
        <w:jc w:val="both"/>
        <w:rPr>
          <w:rFonts w:ascii="Arial" w:hAnsi="Arial" w:cs="Arial"/>
          <w:b/>
          <w:u w:val="single"/>
        </w:rPr>
      </w:pPr>
      <w:r w:rsidRPr="00793E76">
        <w:rPr>
          <w:rFonts w:ascii="Arial" w:hAnsi="Arial" w:cs="Arial"/>
          <w:b/>
          <w:u w:val="single"/>
        </w:rPr>
        <w:t>Verbale 28 aprile 2023</w:t>
      </w:r>
    </w:p>
    <w:p w:rsidR="00793E76" w:rsidRDefault="00793E76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Genovesi,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 xml:space="preserve">, Nardi, Butteri, Castelli, </w:t>
      </w:r>
      <w:proofErr w:type="spellStart"/>
      <w:r>
        <w:rPr>
          <w:rFonts w:ascii="Arial" w:hAnsi="Arial" w:cs="Arial"/>
        </w:rPr>
        <w:t>Benedini</w:t>
      </w:r>
      <w:proofErr w:type="spellEnd"/>
      <w:r>
        <w:rPr>
          <w:rFonts w:ascii="Arial" w:hAnsi="Arial" w:cs="Arial"/>
        </w:rPr>
        <w:t>, Vincenti,</w:t>
      </w:r>
    </w:p>
    <w:p w:rsidR="00793E76" w:rsidRDefault="00793E76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Astenuti: Bernardi.</w:t>
      </w:r>
    </w:p>
    <w:p w:rsidR="00793E76" w:rsidRPr="00793E76" w:rsidRDefault="00793E76" w:rsidP="008C20BF">
      <w:pPr>
        <w:jc w:val="both"/>
        <w:rPr>
          <w:rFonts w:ascii="Arial" w:hAnsi="Arial" w:cs="Arial"/>
          <w:b/>
          <w:u w:val="single"/>
        </w:rPr>
      </w:pPr>
      <w:r w:rsidRPr="00793E76">
        <w:rPr>
          <w:rFonts w:ascii="Arial" w:hAnsi="Arial" w:cs="Arial"/>
          <w:b/>
          <w:u w:val="single"/>
        </w:rPr>
        <w:t>Verbale 3 maggio 2023</w:t>
      </w:r>
    </w:p>
    <w:p w:rsidR="00793E76" w:rsidRDefault="0047050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</w:t>
      </w:r>
      <w:r w:rsidR="00793E76">
        <w:rPr>
          <w:rFonts w:ascii="Arial" w:hAnsi="Arial" w:cs="Arial"/>
        </w:rPr>
        <w:t xml:space="preserve">Genovesi, Nardi, Castelli, </w:t>
      </w:r>
      <w:proofErr w:type="spellStart"/>
      <w:r w:rsidR="00793E76">
        <w:rPr>
          <w:rFonts w:ascii="Arial" w:hAnsi="Arial" w:cs="Arial"/>
        </w:rPr>
        <w:t>Benedini</w:t>
      </w:r>
      <w:proofErr w:type="spellEnd"/>
      <w:r w:rsidR="00793E76">
        <w:rPr>
          <w:rFonts w:ascii="Arial" w:hAnsi="Arial" w:cs="Arial"/>
        </w:rPr>
        <w:t>, Vincenti,</w:t>
      </w:r>
    </w:p>
    <w:p w:rsidR="00793E76" w:rsidRDefault="00793E76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>, Butteri, Bernardi.</w:t>
      </w:r>
    </w:p>
    <w:p w:rsidR="00021C71" w:rsidRDefault="00021C71" w:rsidP="008C20BF">
      <w:pPr>
        <w:jc w:val="both"/>
        <w:rPr>
          <w:rFonts w:ascii="Arial" w:hAnsi="Arial" w:cs="Arial"/>
        </w:rPr>
      </w:pPr>
    </w:p>
    <w:p w:rsidR="00793E76" w:rsidRDefault="0047050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essendoci altri argomenti all’ordine del giorno il Presidente dichiara chiusa la seduta alle ore </w:t>
      </w:r>
    </w:p>
    <w:p w:rsidR="00793E76" w:rsidRPr="004478AA" w:rsidRDefault="0047050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13,30.</w:t>
      </w: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</w:t>
      </w:r>
    </w:p>
    <w:p w:rsidR="00EA37E5" w:rsidRDefault="006470A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  <w:t xml:space="preserve">                                     Il Presidente</w:t>
      </w:r>
    </w:p>
    <w:p w:rsidR="00B542DC" w:rsidRDefault="006470A3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Sirio Genovesi </w:t>
      </w:r>
    </w:p>
    <w:p w:rsidR="00EE29F1" w:rsidRDefault="00EE29F1" w:rsidP="00B542DC">
      <w:pPr>
        <w:ind w:left="7080"/>
        <w:jc w:val="right"/>
        <w:rPr>
          <w:rFonts w:ascii="Arial" w:hAnsi="Arial" w:cs="Arial"/>
        </w:rPr>
      </w:pPr>
    </w:p>
    <w:sectPr w:rsidR="00EE29F1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06" w:rsidRDefault="004A4306" w:rsidP="00281EA7">
      <w:pPr>
        <w:spacing w:after="0" w:line="240" w:lineRule="auto"/>
      </w:pPr>
      <w:r>
        <w:separator/>
      </w:r>
    </w:p>
  </w:endnote>
  <w:endnote w:type="continuationSeparator" w:id="0">
    <w:p w:rsidR="004A4306" w:rsidRDefault="004A4306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06" w:rsidRDefault="004A4306" w:rsidP="00281EA7">
      <w:pPr>
        <w:spacing w:after="0" w:line="240" w:lineRule="auto"/>
      </w:pPr>
      <w:r>
        <w:separator/>
      </w:r>
    </w:p>
  </w:footnote>
  <w:footnote w:type="continuationSeparator" w:id="0">
    <w:p w:rsidR="004A4306" w:rsidRDefault="004A4306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06C03"/>
    <w:rsid w:val="00021C71"/>
    <w:rsid w:val="000343BB"/>
    <w:rsid w:val="00041B20"/>
    <w:rsid w:val="00054ABA"/>
    <w:rsid w:val="00067AE0"/>
    <w:rsid w:val="00067E0A"/>
    <w:rsid w:val="00070013"/>
    <w:rsid w:val="00070ECA"/>
    <w:rsid w:val="000717BF"/>
    <w:rsid w:val="000743A7"/>
    <w:rsid w:val="00074A85"/>
    <w:rsid w:val="00074F1D"/>
    <w:rsid w:val="00080E9B"/>
    <w:rsid w:val="00087876"/>
    <w:rsid w:val="000A1C0C"/>
    <w:rsid w:val="000A2234"/>
    <w:rsid w:val="000A3999"/>
    <w:rsid w:val="000B16A5"/>
    <w:rsid w:val="000B4099"/>
    <w:rsid w:val="000B61A7"/>
    <w:rsid w:val="000C5829"/>
    <w:rsid w:val="000D42B8"/>
    <w:rsid w:val="000D6BDF"/>
    <w:rsid w:val="000E3C4F"/>
    <w:rsid w:val="00100F5F"/>
    <w:rsid w:val="00104430"/>
    <w:rsid w:val="00110E39"/>
    <w:rsid w:val="00113655"/>
    <w:rsid w:val="001205BC"/>
    <w:rsid w:val="00124A76"/>
    <w:rsid w:val="00126BD9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3551"/>
    <w:rsid w:val="00290C3F"/>
    <w:rsid w:val="00291ADF"/>
    <w:rsid w:val="00293A4C"/>
    <w:rsid w:val="002B3E35"/>
    <w:rsid w:val="002B4ABC"/>
    <w:rsid w:val="002C305B"/>
    <w:rsid w:val="002C7D5B"/>
    <w:rsid w:val="002D08AF"/>
    <w:rsid w:val="002D2BC3"/>
    <w:rsid w:val="002D58A7"/>
    <w:rsid w:val="002E5C0B"/>
    <w:rsid w:val="002F7262"/>
    <w:rsid w:val="00307358"/>
    <w:rsid w:val="00324193"/>
    <w:rsid w:val="003278A2"/>
    <w:rsid w:val="00333870"/>
    <w:rsid w:val="003418D1"/>
    <w:rsid w:val="003442E3"/>
    <w:rsid w:val="00377A7A"/>
    <w:rsid w:val="0038601F"/>
    <w:rsid w:val="00387557"/>
    <w:rsid w:val="00390E8D"/>
    <w:rsid w:val="0039168D"/>
    <w:rsid w:val="003928B0"/>
    <w:rsid w:val="003A4EBD"/>
    <w:rsid w:val="003B1B33"/>
    <w:rsid w:val="003B6B7A"/>
    <w:rsid w:val="003C3B73"/>
    <w:rsid w:val="003D0A5B"/>
    <w:rsid w:val="003D7367"/>
    <w:rsid w:val="003E19F2"/>
    <w:rsid w:val="003E59B2"/>
    <w:rsid w:val="003F19A9"/>
    <w:rsid w:val="003F3823"/>
    <w:rsid w:val="00420DB1"/>
    <w:rsid w:val="004332DE"/>
    <w:rsid w:val="00433755"/>
    <w:rsid w:val="004478AA"/>
    <w:rsid w:val="00460C57"/>
    <w:rsid w:val="0047050C"/>
    <w:rsid w:val="00480027"/>
    <w:rsid w:val="004852F7"/>
    <w:rsid w:val="00487C3B"/>
    <w:rsid w:val="004A4306"/>
    <w:rsid w:val="004B17BB"/>
    <w:rsid w:val="004C278D"/>
    <w:rsid w:val="004D1433"/>
    <w:rsid w:val="005025AE"/>
    <w:rsid w:val="00516013"/>
    <w:rsid w:val="00526F0E"/>
    <w:rsid w:val="00532FC6"/>
    <w:rsid w:val="005425B4"/>
    <w:rsid w:val="00542DE8"/>
    <w:rsid w:val="005A0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2538F"/>
    <w:rsid w:val="006447E8"/>
    <w:rsid w:val="006470A3"/>
    <w:rsid w:val="006502F7"/>
    <w:rsid w:val="00652A09"/>
    <w:rsid w:val="00664660"/>
    <w:rsid w:val="00665AC5"/>
    <w:rsid w:val="0067316C"/>
    <w:rsid w:val="00682831"/>
    <w:rsid w:val="00690835"/>
    <w:rsid w:val="006960BA"/>
    <w:rsid w:val="006A13F1"/>
    <w:rsid w:val="006A58E3"/>
    <w:rsid w:val="006B55CB"/>
    <w:rsid w:val="006C113E"/>
    <w:rsid w:val="006E131A"/>
    <w:rsid w:val="006E13CD"/>
    <w:rsid w:val="0070142F"/>
    <w:rsid w:val="007213F2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93E76"/>
    <w:rsid w:val="007A5FDE"/>
    <w:rsid w:val="007B5048"/>
    <w:rsid w:val="007C6A16"/>
    <w:rsid w:val="007D3424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3256"/>
    <w:rsid w:val="00863EFC"/>
    <w:rsid w:val="008759F5"/>
    <w:rsid w:val="00877383"/>
    <w:rsid w:val="00877E6E"/>
    <w:rsid w:val="0088788D"/>
    <w:rsid w:val="00891830"/>
    <w:rsid w:val="008A1D30"/>
    <w:rsid w:val="008A28F1"/>
    <w:rsid w:val="008B1742"/>
    <w:rsid w:val="008B3090"/>
    <w:rsid w:val="008B487D"/>
    <w:rsid w:val="008C0C95"/>
    <w:rsid w:val="008C20BF"/>
    <w:rsid w:val="008D6A98"/>
    <w:rsid w:val="008D6B5A"/>
    <w:rsid w:val="008E6FBA"/>
    <w:rsid w:val="00902B49"/>
    <w:rsid w:val="00914784"/>
    <w:rsid w:val="009202B8"/>
    <w:rsid w:val="0092769F"/>
    <w:rsid w:val="00932698"/>
    <w:rsid w:val="00934859"/>
    <w:rsid w:val="00935501"/>
    <w:rsid w:val="00940676"/>
    <w:rsid w:val="00940C70"/>
    <w:rsid w:val="00943953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C4556"/>
    <w:rsid w:val="009D3A78"/>
    <w:rsid w:val="009D3D14"/>
    <w:rsid w:val="009D62E3"/>
    <w:rsid w:val="009E20DE"/>
    <w:rsid w:val="009E3661"/>
    <w:rsid w:val="009F7088"/>
    <w:rsid w:val="00A016C0"/>
    <w:rsid w:val="00A052DA"/>
    <w:rsid w:val="00A25CC5"/>
    <w:rsid w:val="00A34E82"/>
    <w:rsid w:val="00A35E74"/>
    <w:rsid w:val="00A746ED"/>
    <w:rsid w:val="00A7714A"/>
    <w:rsid w:val="00A82980"/>
    <w:rsid w:val="00A8462E"/>
    <w:rsid w:val="00A900C5"/>
    <w:rsid w:val="00A93A5A"/>
    <w:rsid w:val="00AA51B0"/>
    <w:rsid w:val="00AB065A"/>
    <w:rsid w:val="00AB0C06"/>
    <w:rsid w:val="00AC40E2"/>
    <w:rsid w:val="00AC72F5"/>
    <w:rsid w:val="00AC7627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65DA9"/>
    <w:rsid w:val="00B768B0"/>
    <w:rsid w:val="00B82823"/>
    <w:rsid w:val="00B90E78"/>
    <w:rsid w:val="00B93D70"/>
    <w:rsid w:val="00B966E4"/>
    <w:rsid w:val="00BA37DA"/>
    <w:rsid w:val="00BA50C4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301"/>
    <w:rsid w:val="00C215D2"/>
    <w:rsid w:val="00C245D5"/>
    <w:rsid w:val="00C31C13"/>
    <w:rsid w:val="00C65F36"/>
    <w:rsid w:val="00C76F9B"/>
    <w:rsid w:val="00C86590"/>
    <w:rsid w:val="00C871A4"/>
    <w:rsid w:val="00C90E1A"/>
    <w:rsid w:val="00CB5769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10522"/>
    <w:rsid w:val="00D10CB4"/>
    <w:rsid w:val="00D14F41"/>
    <w:rsid w:val="00D22E8C"/>
    <w:rsid w:val="00D47572"/>
    <w:rsid w:val="00D61F97"/>
    <w:rsid w:val="00D627C6"/>
    <w:rsid w:val="00D721FB"/>
    <w:rsid w:val="00D8017A"/>
    <w:rsid w:val="00D86A52"/>
    <w:rsid w:val="00DA35F4"/>
    <w:rsid w:val="00DB78DA"/>
    <w:rsid w:val="00DE0F15"/>
    <w:rsid w:val="00DE6EFB"/>
    <w:rsid w:val="00DE750D"/>
    <w:rsid w:val="00E14E86"/>
    <w:rsid w:val="00E26B88"/>
    <w:rsid w:val="00E32666"/>
    <w:rsid w:val="00E32996"/>
    <w:rsid w:val="00E358BB"/>
    <w:rsid w:val="00E479E3"/>
    <w:rsid w:val="00E708AA"/>
    <w:rsid w:val="00E817F7"/>
    <w:rsid w:val="00E96436"/>
    <w:rsid w:val="00EA37E5"/>
    <w:rsid w:val="00EB0CD4"/>
    <w:rsid w:val="00EB5BA3"/>
    <w:rsid w:val="00EB5ECE"/>
    <w:rsid w:val="00EB694C"/>
    <w:rsid w:val="00EB6B87"/>
    <w:rsid w:val="00EC1BC8"/>
    <w:rsid w:val="00EC226B"/>
    <w:rsid w:val="00EC4E6A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30DCB"/>
    <w:rsid w:val="00F32CBD"/>
    <w:rsid w:val="00F33011"/>
    <w:rsid w:val="00F377A5"/>
    <w:rsid w:val="00F60480"/>
    <w:rsid w:val="00F615CA"/>
    <w:rsid w:val="00F654AD"/>
    <w:rsid w:val="00F73C94"/>
    <w:rsid w:val="00F9210F"/>
    <w:rsid w:val="00F94F94"/>
    <w:rsid w:val="00F955D4"/>
    <w:rsid w:val="00FA5A1B"/>
    <w:rsid w:val="00FA629B"/>
    <w:rsid w:val="00FB0AC8"/>
    <w:rsid w:val="00FD6997"/>
    <w:rsid w:val="00FD6A42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14</cp:revision>
  <cp:lastPrinted>2023-03-15T07:28:00Z</cp:lastPrinted>
  <dcterms:created xsi:type="dcterms:W3CDTF">2023-05-22T06:14:00Z</dcterms:created>
  <dcterms:modified xsi:type="dcterms:W3CDTF">2023-07-31T07:30:00Z</dcterms:modified>
</cp:coreProperties>
</file>