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B0" w:rsidRDefault="003928B0" w:rsidP="008C20BF">
      <w:pPr>
        <w:jc w:val="both"/>
        <w:rPr>
          <w:rFonts w:ascii="Arial" w:hAnsi="Arial" w:cs="Arial"/>
          <w:b/>
          <w:i/>
          <w:lang w:eastAsia="it-IT"/>
        </w:rPr>
      </w:pPr>
    </w:p>
    <w:p w:rsidR="00CC21CA" w:rsidRPr="0031453D" w:rsidRDefault="000B32BE" w:rsidP="0031453D">
      <w:pPr>
        <w:pStyle w:val="Paragrafoelenc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9D3D14" w:rsidRPr="0031453D">
        <w:rPr>
          <w:rFonts w:ascii="Arial" w:hAnsi="Arial" w:cs="Arial"/>
          <w:b/>
          <w:sz w:val="20"/>
          <w:szCs w:val="20"/>
        </w:rPr>
        <w:t>Oggetto:verbale c</w:t>
      </w:r>
      <w:r w:rsidR="00664660" w:rsidRPr="0031453D">
        <w:rPr>
          <w:rFonts w:ascii="Arial" w:hAnsi="Arial" w:cs="Arial"/>
          <w:b/>
          <w:sz w:val="20"/>
          <w:szCs w:val="20"/>
        </w:rPr>
        <w:t>ommissione 1</w:t>
      </w:r>
      <w:r w:rsidR="009D3D14" w:rsidRPr="0031453D">
        <w:rPr>
          <w:rFonts w:ascii="Arial" w:hAnsi="Arial" w:cs="Arial"/>
          <w:b/>
          <w:sz w:val="20"/>
          <w:szCs w:val="20"/>
        </w:rPr>
        <w:t>^</w:t>
      </w:r>
      <w:r w:rsidR="00563D07" w:rsidRPr="0031453D">
        <w:rPr>
          <w:rFonts w:ascii="Arial" w:hAnsi="Arial" w:cs="Arial"/>
          <w:b/>
          <w:sz w:val="20"/>
          <w:szCs w:val="20"/>
        </w:rPr>
        <w:t xml:space="preserve">del </w:t>
      </w:r>
      <w:r w:rsidR="001C46C0">
        <w:rPr>
          <w:rFonts w:ascii="Arial" w:hAnsi="Arial" w:cs="Arial"/>
          <w:b/>
          <w:sz w:val="20"/>
          <w:szCs w:val="20"/>
        </w:rPr>
        <w:t>17</w:t>
      </w:r>
      <w:r w:rsidR="00143E2C">
        <w:rPr>
          <w:rFonts w:ascii="Arial" w:hAnsi="Arial" w:cs="Arial"/>
          <w:b/>
          <w:sz w:val="20"/>
          <w:szCs w:val="20"/>
        </w:rPr>
        <w:t xml:space="preserve"> gennaio</w:t>
      </w:r>
      <w:r w:rsidR="00563D07" w:rsidRPr="0031453D">
        <w:rPr>
          <w:rFonts w:ascii="Arial" w:hAnsi="Arial" w:cs="Arial"/>
          <w:b/>
          <w:sz w:val="20"/>
          <w:szCs w:val="20"/>
        </w:rPr>
        <w:t xml:space="preserve"> </w:t>
      </w:r>
      <w:r w:rsidR="00CC21CA" w:rsidRPr="0031453D">
        <w:rPr>
          <w:rFonts w:ascii="Arial" w:hAnsi="Arial" w:cs="Arial"/>
          <w:b/>
          <w:sz w:val="20"/>
          <w:szCs w:val="20"/>
        </w:rPr>
        <w:t>202</w:t>
      </w:r>
      <w:r w:rsidR="00143E2C">
        <w:rPr>
          <w:rFonts w:ascii="Arial" w:hAnsi="Arial" w:cs="Arial"/>
          <w:b/>
          <w:sz w:val="20"/>
          <w:szCs w:val="20"/>
        </w:rPr>
        <w:t>4</w:t>
      </w:r>
      <w:r w:rsidR="008D1CEC">
        <w:rPr>
          <w:rFonts w:ascii="Arial" w:hAnsi="Arial" w:cs="Arial"/>
          <w:b/>
          <w:sz w:val="20"/>
          <w:szCs w:val="20"/>
        </w:rPr>
        <w:t>.</w:t>
      </w:r>
    </w:p>
    <w:p w:rsidR="00F270F2" w:rsidRDefault="00F270F2" w:rsidP="0031453D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F1C08" w:rsidRPr="00E24286" w:rsidRDefault="009766DA" w:rsidP="0031453D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>Il giorno</w:t>
      </w:r>
      <w:r w:rsidR="00E32666" w:rsidRPr="00E24286">
        <w:rPr>
          <w:rFonts w:ascii="Arial" w:hAnsi="Arial" w:cs="Arial"/>
          <w:sz w:val="20"/>
          <w:szCs w:val="20"/>
        </w:rPr>
        <w:t xml:space="preserve"> </w:t>
      </w:r>
      <w:r w:rsidR="00143E2C">
        <w:rPr>
          <w:rFonts w:ascii="Arial" w:hAnsi="Arial" w:cs="Arial"/>
          <w:sz w:val="20"/>
          <w:szCs w:val="20"/>
        </w:rPr>
        <w:t>1</w:t>
      </w:r>
      <w:r w:rsidR="003A1C02">
        <w:rPr>
          <w:rFonts w:ascii="Arial" w:hAnsi="Arial" w:cs="Arial"/>
          <w:sz w:val="20"/>
          <w:szCs w:val="20"/>
        </w:rPr>
        <w:t xml:space="preserve">7 </w:t>
      </w:r>
      <w:r w:rsidR="00143E2C">
        <w:rPr>
          <w:rFonts w:ascii="Arial" w:hAnsi="Arial" w:cs="Arial"/>
          <w:sz w:val="20"/>
          <w:szCs w:val="20"/>
        </w:rPr>
        <w:t xml:space="preserve">gennaio 2024 </w:t>
      </w:r>
      <w:r w:rsidR="008A28F1" w:rsidRPr="00E24286">
        <w:rPr>
          <w:rFonts w:ascii="Arial" w:hAnsi="Arial" w:cs="Arial"/>
          <w:sz w:val="20"/>
          <w:szCs w:val="20"/>
        </w:rPr>
        <w:t xml:space="preserve">alle ore </w:t>
      </w:r>
      <w:r w:rsidR="00DD03DC">
        <w:rPr>
          <w:rFonts w:ascii="Arial" w:hAnsi="Arial" w:cs="Arial"/>
          <w:sz w:val="20"/>
          <w:szCs w:val="20"/>
        </w:rPr>
        <w:t>12,30</w:t>
      </w:r>
      <w:r w:rsidR="00BA2B01" w:rsidRPr="00E24286">
        <w:rPr>
          <w:rFonts w:ascii="Arial" w:hAnsi="Arial" w:cs="Arial"/>
          <w:sz w:val="20"/>
          <w:szCs w:val="20"/>
        </w:rPr>
        <w:t xml:space="preserve"> </w:t>
      </w:r>
      <w:r w:rsidR="00381B38" w:rsidRPr="00E24286">
        <w:rPr>
          <w:rFonts w:ascii="Arial" w:hAnsi="Arial" w:cs="Arial"/>
          <w:sz w:val="20"/>
          <w:szCs w:val="20"/>
        </w:rPr>
        <w:t>p</w:t>
      </w:r>
      <w:r w:rsidR="00664660" w:rsidRPr="00E24286">
        <w:rPr>
          <w:rFonts w:ascii="Arial" w:hAnsi="Arial" w:cs="Arial"/>
          <w:sz w:val="20"/>
          <w:szCs w:val="20"/>
        </w:rPr>
        <w:t xml:space="preserve">resso la </w:t>
      </w:r>
      <w:r w:rsidR="00563D07" w:rsidRPr="00E24286">
        <w:rPr>
          <w:rFonts w:ascii="Arial" w:hAnsi="Arial" w:cs="Arial"/>
          <w:sz w:val="20"/>
          <w:szCs w:val="20"/>
        </w:rPr>
        <w:t>sala delle commissioni consiliar</w:t>
      </w:r>
      <w:r w:rsidR="008D1CEC">
        <w:rPr>
          <w:rFonts w:ascii="Arial" w:hAnsi="Arial" w:cs="Arial"/>
          <w:sz w:val="20"/>
          <w:szCs w:val="20"/>
        </w:rPr>
        <w:t>i</w:t>
      </w:r>
      <w:r w:rsidR="00563D07" w:rsidRPr="00E24286">
        <w:rPr>
          <w:rFonts w:ascii="Arial" w:hAnsi="Arial" w:cs="Arial"/>
          <w:sz w:val="20"/>
          <w:szCs w:val="20"/>
        </w:rPr>
        <w:t xml:space="preserve"> si è riunita </w:t>
      </w:r>
      <w:r w:rsidR="00D47572" w:rsidRPr="00E24286">
        <w:rPr>
          <w:rFonts w:ascii="Arial" w:hAnsi="Arial" w:cs="Arial"/>
          <w:sz w:val="20"/>
          <w:szCs w:val="20"/>
        </w:rPr>
        <w:t>,</w:t>
      </w:r>
      <w:r w:rsidR="00664660" w:rsidRPr="00E24286">
        <w:rPr>
          <w:rFonts w:ascii="Arial" w:hAnsi="Arial" w:cs="Arial"/>
          <w:sz w:val="20"/>
          <w:szCs w:val="20"/>
        </w:rPr>
        <w:t xml:space="preserve"> previa regolare convocazione</w:t>
      </w:r>
      <w:r w:rsidR="00D47572" w:rsidRPr="00E24286">
        <w:rPr>
          <w:rFonts w:ascii="Arial" w:hAnsi="Arial" w:cs="Arial"/>
          <w:sz w:val="20"/>
          <w:szCs w:val="20"/>
        </w:rPr>
        <w:t>,</w:t>
      </w:r>
      <w:r w:rsidR="00664660" w:rsidRPr="00E24286">
        <w:rPr>
          <w:rFonts w:ascii="Arial" w:hAnsi="Arial" w:cs="Arial"/>
          <w:sz w:val="20"/>
          <w:szCs w:val="20"/>
        </w:rPr>
        <w:t xml:space="preserve"> la commissione 1</w:t>
      </w:r>
      <w:r w:rsidRPr="00E24286">
        <w:rPr>
          <w:rFonts w:ascii="Arial" w:hAnsi="Arial" w:cs="Arial"/>
          <w:sz w:val="20"/>
          <w:szCs w:val="20"/>
        </w:rPr>
        <w:t>^</w:t>
      </w:r>
      <w:r w:rsidR="00CC21CA" w:rsidRPr="00E24286">
        <w:rPr>
          <w:rFonts w:ascii="Arial" w:hAnsi="Arial" w:cs="Arial"/>
          <w:sz w:val="20"/>
          <w:szCs w:val="20"/>
        </w:rPr>
        <w:t xml:space="preserve"> </w:t>
      </w:r>
      <w:r w:rsidR="00E32666" w:rsidRPr="00E24286">
        <w:rPr>
          <w:rFonts w:ascii="Arial" w:hAnsi="Arial" w:cs="Arial"/>
          <w:sz w:val="20"/>
          <w:szCs w:val="20"/>
        </w:rPr>
        <w:t>per discutere i seguenti argomenti all’ordine del giorno:</w:t>
      </w:r>
    </w:p>
    <w:p w:rsidR="00F22472" w:rsidRPr="00F22472" w:rsidRDefault="00F22472" w:rsidP="00F22472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2472">
        <w:rPr>
          <w:rFonts w:ascii="Arial" w:hAnsi="Arial" w:cs="Arial"/>
          <w:sz w:val="20"/>
          <w:szCs w:val="20"/>
        </w:rPr>
        <w:t>Incontro con la Sindaca sulla modifica alla macrostruttura organizzativa dell’Ente in vigore dal 1 gennaio 2024;</w:t>
      </w:r>
    </w:p>
    <w:p w:rsidR="00F22472" w:rsidRPr="00F22472" w:rsidRDefault="00F22472" w:rsidP="00F22472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2472">
        <w:rPr>
          <w:rFonts w:ascii="Arial" w:hAnsi="Arial" w:cs="Arial"/>
          <w:sz w:val="20"/>
          <w:szCs w:val="20"/>
        </w:rPr>
        <w:t>Varie ed eventuali .</w:t>
      </w:r>
    </w:p>
    <w:p w:rsidR="00A21595" w:rsidRPr="00E24286" w:rsidRDefault="00A21595" w:rsidP="0031453D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636A2" w:rsidRDefault="00BF1C08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>Sono presenti</w:t>
      </w:r>
      <w:r w:rsidR="008D6A98" w:rsidRPr="00E24286">
        <w:rPr>
          <w:rFonts w:ascii="Arial" w:hAnsi="Arial" w:cs="Arial"/>
          <w:sz w:val="20"/>
          <w:szCs w:val="20"/>
        </w:rPr>
        <w:t>,</w:t>
      </w:r>
      <w:r w:rsidRPr="00E24286">
        <w:rPr>
          <w:rFonts w:ascii="Arial" w:hAnsi="Arial" w:cs="Arial"/>
          <w:sz w:val="20"/>
          <w:szCs w:val="20"/>
        </w:rPr>
        <w:t xml:space="preserve"> quali componenti della Commissione</w:t>
      </w:r>
      <w:r w:rsidR="005E4D79" w:rsidRPr="00E24286">
        <w:rPr>
          <w:rFonts w:ascii="Arial" w:hAnsi="Arial" w:cs="Arial"/>
          <w:sz w:val="20"/>
          <w:szCs w:val="20"/>
        </w:rPr>
        <w:t xml:space="preserve"> 1^</w:t>
      </w:r>
      <w:r w:rsidR="000B4099" w:rsidRPr="00E24286">
        <w:rPr>
          <w:rFonts w:ascii="Arial" w:hAnsi="Arial" w:cs="Arial"/>
          <w:sz w:val="20"/>
          <w:szCs w:val="20"/>
        </w:rPr>
        <w:t>,</w:t>
      </w:r>
      <w:r w:rsidRPr="00E24286">
        <w:rPr>
          <w:rFonts w:ascii="Arial" w:hAnsi="Arial" w:cs="Arial"/>
          <w:sz w:val="20"/>
          <w:szCs w:val="20"/>
        </w:rPr>
        <w:t xml:space="preserve"> i consiglieri: </w:t>
      </w:r>
      <w:r w:rsidR="007516A5" w:rsidRPr="00E24286">
        <w:rPr>
          <w:rFonts w:ascii="Arial" w:hAnsi="Arial" w:cs="Arial"/>
          <w:sz w:val="20"/>
          <w:szCs w:val="20"/>
        </w:rPr>
        <w:t>Genovesi S</w:t>
      </w:r>
      <w:r w:rsidR="00381B38" w:rsidRPr="00E24286">
        <w:rPr>
          <w:rFonts w:ascii="Arial" w:hAnsi="Arial" w:cs="Arial"/>
          <w:sz w:val="20"/>
          <w:szCs w:val="20"/>
        </w:rPr>
        <w:t xml:space="preserve">irio, </w:t>
      </w:r>
      <w:r w:rsidR="00DD03DC">
        <w:rPr>
          <w:rFonts w:ascii="Arial" w:hAnsi="Arial" w:cs="Arial"/>
          <w:sz w:val="20"/>
          <w:szCs w:val="20"/>
        </w:rPr>
        <w:t xml:space="preserve">Nardi Gianmaria, </w:t>
      </w:r>
      <w:r w:rsidR="005F240E">
        <w:rPr>
          <w:rFonts w:ascii="Arial" w:hAnsi="Arial" w:cs="Arial"/>
          <w:sz w:val="20"/>
          <w:szCs w:val="20"/>
        </w:rPr>
        <w:t xml:space="preserve">Butteri Marzia, </w:t>
      </w:r>
      <w:proofErr w:type="spellStart"/>
      <w:r w:rsidR="005F240E">
        <w:rPr>
          <w:rFonts w:ascii="Arial" w:hAnsi="Arial" w:cs="Arial"/>
          <w:sz w:val="20"/>
          <w:szCs w:val="20"/>
        </w:rPr>
        <w:t>Caffaz</w:t>
      </w:r>
      <w:proofErr w:type="spellEnd"/>
      <w:r w:rsidR="005F240E">
        <w:rPr>
          <w:rFonts w:ascii="Arial" w:hAnsi="Arial" w:cs="Arial"/>
          <w:sz w:val="20"/>
          <w:szCs w:val="20"/>
        </w:rPr>
        <w:t xml:space="preserve"> Simone</w:t>
      </w:r>
      <w:r w:rsidR="009E7195">
        <w:rPr>
          <w:rFonts w:ascii="Arial" w:hAnsi="Arial" w:cs="Arial"/>
          <w:sz w:val="20"/>
          <w:szCs w:val="20"/>
        </w:rPr>
        <w:t xml:space="preserve">, Vincenti </w:t>
      </w:r>
      <w:proofErr w:type="spellStart"/>
      <w:r w:rsidR="009E7195">
        <w:rPr>
          <w:rFonts w:ascii="Arial" w:hAnsi="Arial" w:cs="Arial"/>
          <w:sz w:val="20"/>
          <w:szCs w:val="20"/>
        </w:rPr>
        <w:t>Rigoletta</w:t>
      </w:r>
      <w:proofErr w:type="spellEnd"/>
      <w:r w:rsidR="009E7195">
        <w:rPr>
          <w:rFonts w:ascii="Arial" w:hAnsi="Arial" w:cs="Arial"/>
          <w:sz w:val="20"/>
          <w:szCs w:val="20"/>
        </w:rPr>
        <w:t>, Castelli Augusto</w:t>
      </w:r>
      <w:r w:rsidR="005F240E">
        <w:rPr>
          <w:rFonts w:ascii="Arial" w:hAnsi="Arial" w:cs="Arial"/>
          <w:sz w:val="20"/>
          <w:szCs w:val="20"/>
        </w:rPr>
        <w:t>,</w:t>
      </w:r>
      <w:r w:rsidR="002B03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B0398">
        <w:rPr>
          <w:rFonts w:ascii="Arial" w:hAnsi="Arial" w:cs="Arial"/>
          <w:sz w:val="20"/>
          <w:szCs w:val="20"/>
        </w:rPr>
        <w:t>Benedini</w:t>
      </w:r>
      <w:proofErr w:type="spellEnd"/>
      <w:r w:rsidR="002B0398">
        <w:rPr>
          <w:rFonts w:ascii="Arial" w:hAnsi="Arial" w:cs="Arial"/>
          <w:sz w:val="20"/>
          <w:szCs w:val="20"/>
        </w:rPr>
        <w:t xml:space="preserve"> Dante </w:t>
      </w:r>
      <w:r w:rsidR="009E7195">
        <w:rPr>
          <w:rFonts w:ascii="Arial" w:hAnsi="Arial" w:cs="Arial"/>
          <w:sz w:val="20"/>
          <w:szCs w:val="20"/>
        </w:rPr>
        <w:t>.</w:t>
      </w:r>
    </w:p>
    <w:p w:rsidR="000634A3" w:rsidRDefault="000634A3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634A3" w:rsidRDefault="00283551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>Assent</w:t>
      </w:r>
      <w:r w:rsidR="00377A7A" w:rsidRPr="00E24286">
        <w:rPr>
          <w:rFonts w:ascii="Arial" w:hAnsi="Arial" w:cs="Arial"/>
          <w:sz w:val="20"/>
          <w:szCs w:val="20"/>
        </w:rPr>
        <w:t>i</w:t>
      </w:r>
      <w:r w:rsidR="00DB78DA" w:rsidRPr="00E24286">
        <w:rPr>
          <w:rFonts w:ascii="Arial" w:hAnsi="Arial" w:cs="Arial"/>
          <w:sz w:val="20"/>
          <w:szCs w:val="20"/>
        </w:rPr>
        <w:t>:</w:t>
      </w:r>
      <w:r w:rsidR="005F24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7195">
        <w:rPr>
          <w:rFonts w:ascii="Arial" w:hAnsi="Arial" w:cs="Arial"/>
          <w:sz w:val="20"/>
          <w:szCs w:val="20"/>
        </w:rPr>
        <w:t>Muracchioli</w:t>
      </w:r>
      <w:proofErr w:type="spellEnd"/>
      <w:r w:rsidR="009E7195">
        <w:rPr>
          <w:rFonts w:ascii="Arial" w:hAnsi="Arial" w:cs="Arial"/>
          <w:sz w:val="20"/>
          <w:szCs w:val="20"/>
        </w:rPr>
        <w:t xml:space="preserve"> Benedetta</w:t>
      </w:r>
      <w:r w:rsidR="002B0398">
        <w:rPr>
          <w:rFonts w:ascii="Arial" w:hAnsi="Arial" w:cs="Arial"/>
          <w:sz w:val="20"/>
          <w:szCs w:val="20"/>
        </w:rPr>
        <w:t>.</w:t>
      </w:r>
    </w:p>
    <w:p w:rsidR="002B0398" w:rsidRDefault="002B0398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B0398" w:rsidRDefault="00563D07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>Parteci</w:t>
      </w:r>
      <w:r w:rsidR="001C46C0">
        <w:rPr>
          <w:rFonts w:ascii="Arial" w:hAnsi="Arial" w:cs="Arial"/>
          <w:sz w:val="20"/>
          <w:szCs w:val="20"/>
        </w:rPr>
        <w:t>pa la S</w:t>
      </w:r>
      <w:r w:rsidR="002B0398">
        <w:rPr>
          <w:rFonts w:ascii="Arial" w:hAnsi="Arial" w:cs="Arial"/>
          <w:sz w:val="20"/>
          <w:szCs w:val="20"/>
        </w:rPr>
        <w:t>indaca</w:t>
      </w:r>
      <w:r w:rsidR="005F240E">
        <w:rPr>
          <w:rFonts w:ascii="Arial" w:hAnsi="Arial" w:cs="Arial"/>
          <w:sz w:val="20"/>
          <w:szCs w:val="20"/>
        </w:rPr>
        <w:t>:</w:t>
      </w:r>
      <w:r w:rsidR="002B0398">
        <w:rPr>
          <w:rFonts w:ascii="Arial" w:hAnsi="Arial" w:cs="Arial"/>
          <w:sz w:val="20"/>
          <w:szCs w:val="20"/>
        </w:rPr>
        <w:t xml:space="preserve"> Ing. Serena Arrighi </w:t>
      </w:r>
    </w:p>
    <w:p w:rsidR="008D2865" w:rsidRDefault="008D2865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21301" w:rsidRDefault="00C21301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4286">
        <w:rPr>
          <w:rFonts w:ascii="Arial" w:hAnsi="Arial" w:cs="Arial"/>
          <w:sz w:val="20"/>
          <w:szCs w:val="20"/>
        </w:rPr>
        <w:t>E’ presente</w:t>
      </w:r>
      <w:r w:rsidR="00EA3835">
        <w:rPr>
          <w:rFonts w:ascii="Arial" w:hAnsi="Arial" w:cs="Arial"/>
          <w:sz w:val="20"/>
          <w:szCs w:val="20"/>
        </w:rPr>
        <w:t xml:space="preserve"> </w:t>
      </w:r>
      <w:r w:rsidR="003636A2">
        <w:rPr>
          <w:rFonts w:ascii="Arial" w:hAnsi="Arial" w:cs="Arial"/>
          <w:sz w:val="20"/>
          <w:szCs w:val="20"/>
        </w:rPr>
        <w:t xml:space="preserve">la </w:t>
      </w:r>
      <w:r w:rsidR="00EA3835">
        <w:rPr>
          <w:rFonts w:ascii="Arial" w:hAnsi="Arial" w:cs="Arial"/>
          <w:sz w:val="20"/>
          <w:szCs w:val="20"/>
        </w:rPr>
        <w:t>segretaria verbalizzante</w:t>
      </w:r>
      <w:r w:rsidRPr="00E24286">
        <w:rPr>
          <w:rFonts w:ascii="Arial" w:hAnsi="Arial" w:cs="Arial"/>
          <w:sz w:val="20"/>
          <w:szCs w:val="20"/>
        </w:rPr>
        <w:t xml:space="preserve"> </w:t>
      </w:r>
      <w:r w:rsidR="001E5A03">
        <w:rPr>
          <w:rFonts w:ascii="Arial" w:hAnsi="Arial" w:cs="Arial"/>
          <w:sz w:val="20"/>
          <w:szCs w:val="20"/>
        </w:rPr>
        <w:t>dott.ssa S</w:t>
      </w:r>
      <w:r w:rsidR="00EA3835">
        <w:rPr>
          <w:rFonts w:ascii="Arial" w:hAnsi="Arial" w:cs="Arial"/>
          <w:sz w:val="20"/>
          <w:szCs w:val="20"/>
        </w:rPr>
        <w:t>ilvia Lombardi</w:t>
      </w:r>
      <w:r w:rsidR="00522A98">
        <w:rPr>
          <w:rFonts w:ascii="Arial" w:hAnsi="Arial" w:cs="Arial"/>
          <w:sz w:val="20"/>
          <w:szCs w:val="20"/>
        </w:rPr>
        <w:t>.</w:t>
      </w:r>
    </w:p>
    <w:p w:rsidR="008D2865" w:rsidRPr="00E24286" w:rsidRDefault="008D2865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874F2" w:rsidRDefault="001E5A03" w:rsidP="009E719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</w:t>
      </w:r>
      <w:r w:rsidR="000B16A5" w:rsidRPr="00E24286">
        <w:rPr>
          <w:rFonts w:ascii="Arial" w:hAnsi="Arial" w:cs="Arial"/>
          <w:sz w:val="20"/>
          <w:szCs w:val="20"/>
        </w:rPr>
        <w:t>residente della commissione</w:t>
      </w:r>
      <w:r w:rsidR="00B275B2" w:rsidRPr="00E24286">
        <w:rPr>
          <w:rFonts w:ascii="Arial" w:hAnsi="Arial" w:cs="Arial"/>
          <w:sz w:val="20"/>
          <w:szCs w:val="20"/>
        </w:rPr>
        <w:t>, constatato legale il numero dei presenti, dichiara valida e aperta la seduta</w:t>
      </w:r>
      <w:r w:rsidR="002B0398">
        <w:rPr>
          <w:rFonts w:ascii="Arial" w:hAnsi="Arial" w:cs="Arial"/>
          <w:sz w:val="20"/>
          <w:szCs w:val="20"/>
        </w:rPr>
        <w:t>, da la parola alla sindaca per esporre la modifica alla struttura organizzativa dell’Ente</w:t>
      </w:r>
    </w:p>
    <w:p w:rsidR="002B0398" w:rsidRDefault="001C46C0" w:rsidP="009E719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</w:t>
      </w:r>
      <w:r w:rsidR="002B0398">
        <w:rPr>
          <w:rFonts w:ascii="Arial" w:hAnsi="Arial" w:cs="Arial"/>
          <w:sz w:val="20"/>
          <w:szCs w:val="20"/>
        </w:rPr>
        <w:t xml:space="preserve">indaca spiega che questa nuova struttura è frutto del confronto, avvenuto nei mesi passati,con tutte e le persone che lavorano all’interno del Comune ed anche </w:t>
      </w:r>
      <w:r>
        <w:rPr>
          <w:rFonts w:ascii="Arial" w:hAnsi="Arial" w:cs="Arial"/>
          <w:sz w:val="20"/>
          <w:szCs w:val="20"/>
        </w:rPr>
        <w:t>con le rappresentanze sindacali</w:t>
      </w:r>
      <w:r w:rsidR="00C81E1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 di come sia </w:t>
      </w:r>
      <w:r w:rsidR="002B0398">
        <w:rPr>
          <w:rFonts w:ascii="Arial" w:hAnsi="Arial" w:cs="Arial"/>
          <w:sz w:val="20"/>
          <w:szCs w:val="20"/>
        </w:rPr>
        <w:t>necessario essere flessibili per adattars</w:t>
      </w:r>
      <w:r>
        <w:rPr>
          <w:rFonts w:ascii="Arial" w:hAnsi="Arial" w:cs="Arial"/>
          <w:sz w:val="20"/>
          <w:szCs w:val="20"/>
        </w:rPr>
        <w:t>i alle mutevoli necessità dell’E</w:t>
      </w:r>
      <w:r w:rsidR="002B0398">
        <w:rPr>
          <w:rFonts w:ascii="Arial" w:hAnsi="Arial" w:cs="Arial"/>
          <w:sz w:val="20"/>
          <w:szCs w:val="20"/>
        </w:rPr>
        <w:t>nte.</w:t>
      </w:r>
    </w:p>
    <w:p w:rsidR="008D2865" w:rsidRDefault="002B0398" w:rsidP="009E719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settore 1</w:t>
      </w:r>
      <w:r w:rsidR="001C46C0">
        <w:rPr>
          <w:rFonts w:ascii="Arial" w:hAnsi="Arial" w:cs="Arial"/>
          <w:sz w:val="20"/>
          <w:szCs w:val="20"/>
        </w:rPr>
        <w:t xml:space="preserve"> “</w:t>
      </w:r>
      <w:r>
        <w:rPr>
          <w:rFonts w:ascii="Arial" w:hAnsi="Arial" w:cs="Arial"/>
          <w:sz w:val="20"/>
          <w:szCs w:val="20"/>
        </w:rPr>
        <w:t xml:space="preserve">Affari e servizi generali”, vede ora al suo interno le </w:t>
      </w:r>
      <w:proofErr w:type="spellStart"/>
      <w:r>
        <w:rPr>
          <w:rFonts w:ascii="Arial" w:hAnsi="Arial" w:cs="Arial"/>
          <w:sz w:val="20"/>
          <w:szCs w:val="20"/>
        </w:rPr>
        <w:t>U.O</w:t>
      </w:r>
      <w:proofErr w:type="spellEnd"/>
      <w:r>
        <w:rPr>
          <w:rFonts w:ascii="Arial" w:hAnsi="Arial" w:cs="Arial"/>
          <w:sz w:val="20"/>
          <w:szCs w:val="20"/>
        </w:rPr>
        <w:t xml:space="preserve"> “SUAP”</w:t>
      </w:r>
      <w:r w:rsidR="001C46C0">
        <w:rPr>
          <w:rFonts w:ascii="Arial" w:hAnsi="Arial" w:cs="Arial"/>
          <w:sz w:val="20"/>
          <w:szCs w:val="20"/>
        </w:rPr>
        <w:t>, “</w:t>
      </w:r>
      <w:r>
        <w:rPr>
          <w:rFonts w:ascii="Arial" w:hAnsi="Arial" w:cs="Arial"/>
          <w:sz w:val="20"/>
          <w:szCs w:val="20"/>
        </w:rPr>
        <w:t xml:space="preserve">Demanio” e “Tutela del paesaggio”, questo perché il nostro Ente sarà interessato, molto </w:t>
      </w:r>
      <w:r w:rsidR="005E411E">
        <w:rPr>
          <w:rFonts w:ascii="Arial" w:hAnsi="Arial" w:cs="Arial"/>
          <w:sz w:val="20"/>
          <w:szCs w:val="20"/>
        </w:rPr>
        <w:t>probabilmente</w:t>
      </w:r>
      <w:r>
        <w:rPr>
          <w:rFonts w:ascii="Arial" w:hAnsi="Arial" w:cs="Arial"/>
          <w:sz w:val="20"/>
          <w:szCs w:val="20"/>
        </w:rPr>
        <w:t>, nei prossimi anni,dalle aste balneari, per questo si</w:t>
      </w:r>
      <w:r w:rsidR="005E41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è pensato di affidare</w:t>
      </w:r>
      <w:r w:rsidR="00B33D77">
        <w:rPr>
          <w:rFonts w:ascii="Arial" w:hAnsi="Arial" w:cs="Arial"/>
          <w:sz w:val="20"/>
          <w:szCs w:val="20"/>
        </w:rPr>
        <w:t xml:space="preserve"> tali al competenze ad un Dirigente di grande esperienza e competenza: il Dott.</w:t>
      </w:r>
      <w:r w:rsidR="005E41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2865">
        <w:rPr>
          <w:rFonts w:ascii="Arial" w:hAnsi="Arial" w:cs="Arial"/>
          <w:sz w:val="20"/>
          <w:szCs w:val="20"/>
        </w:rPr>
        <w:t>Boldrini</w:t>
      </w:r>
      <w:proofErr w:type="spellEnd"/>
      <w:r w:rsidR="008D2865">
        <w:rPr>
          <w:rFonts w:ascii="Arial" w:hAnsi="Arial" w:cs="Arial"/>
          <w:sz w:val="20"/>
          <w:szCs w:val="20"/>
        </w:rPr>
        <w:t>.</w:t>
      </w:r>
    </w:p>
    <w:p w:rsidR="002B0398" w:rsidRDefault="008D2865" w:rsidP="009E719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</w:t>
      </w:r>
      <w:r w:rsidR="00B33D77">
        <w:rPr>
          <w:rFonts w:ascii="Arial" w:hAnsi="Arial" w:cs="Arial"/>
          <w:sz w:val="20"/>
          <w:szCs w:val="20"/>
        </w:rPr>
        <w:t>l</w:t>
      </w:r>
      <w:r w:rsidR="005E411E">
        <w:rPr>
          <w:rFonts w:ascii="Arial" w:hAnsi="Arial" w:cs="Arial"/>
          <w:sz w:val="20"/>
          <w:szCs w:val="20"/>
        </w:rPr>
        <w:t xml:space="preserve"> settore 5 vede poi il </w:t>
      </w:r>
      <w:proofErr w:type="spellStart"/>
      <w:r w:rsidR="005E411E">
        <w:rPr>
          <w:rFonts w:ascii="Arial" w:hAnsi="Arial" w:cs="Arial"/>
          <w:sz w:val="20"/>
          <w:szCs w:val="20"/>
        </w:rPr>
        <w:t>riaccorpa</w:t>
      </w:r>
      <w:r w:rsidR="00B33D77">
        <w:rPr>
          <w:rFonts w:ascii="Arial" w:hAnsi="Arial" w:cs="Arial"/>
          <w:sz w:val="20"/>
          <w:szCs w:val="20"/>
        </w:rPr>
        <w:t>mento</w:t>
      </w:r>
      <w:proofErr w:type="spellEnd"/>
      <w:r w:rsidR="00B33D77">
        <w:rPr>
          <w:rFonts w:ascii="Arial" w:hAnsi="Arial" w:cs="Arial"/>
          <w:sz w:val="20"/>
          <w:szCs w:val="20"/>
        </w:rPr>
        <w:t xml:space="preserve"> dei lavori pubblici con i servizi tecnici; i servizi amministrativi sono </w:t>
      </w:r>
      <w:r>
        <w:rPr>
          <w:rFonts w:ascii="Arial" w:hAnsi="Arial" w:cs="Arial"/>
          <w:sz w:val="20"/>
          <w:szCs w:val="20"/>
        </w:rPr>
        <w:t xml:space="preserve">ora </w:t>
      </w:r>
      <w:r w:rsidR="005E411E">
        <w:rPr>
          <w:rFonts w:ascii="Arial" w:hAnsi="Arial" w:cs="Arial"/>
          <w:sz w:val="20"/>
          <w:szCs w:val="20"/>
        </w:rPr>
        <w:t>sotto</w:t>
      </w:r>
      <w:r>
        <w:rPr>
          <w:rFonts w:ascii="Arial" w:hAnsi="Arial" w:cs="Arial"/>
          <w:sz w:val="20"/>
          <w:szCs w:val="20"/>
        </w:rPr>
        <w:t xml:space="preserve"> la </w:t>
      </w:r>
      <w:r w:rsidR="005E411E">
        <w:rPr>
          <w:rFonts w:ascii="Arial" w:hAnsi="Arial" w:cs="Arial"/>
          <w:sz w:val="20"/>
          <w:szCs w:val="20"/>
        </w:rPr>
        <w:t>diretta responsabilità de</w:t>
      </w:r>
      <w:r w:rsidR="00B33D77">
        <w:rPr>
          <w:rFonts w:ascii="Arial" w:hAnsi="Arial" w:cs="Arial"/>
          <w:sz w:val="20"/>
          <w:szCs w:val="20"/>
        </w:rPr>
        <w:t>l dirigente</w:t>
      </w:r>
      <w:r>
        <w:rPr>
          <w:rFonts w:ascii="Arial" w:hAnsi="Arial" w:cs="Arial"/>
          <w:sz w:val="20"/>
          <w:szCs w:val="20"/>
        </w:rPr>
        <w:t>,</w:t>
      </w:r>
      <w:r w:rsidR="00B33D77">
        <w:rPr>
          <w:rFonts w:ascii="Arial" w:hAnsi="Arial" w:cs="Arial"/>
          <w:sz w:val="20"/>
          <w:szCs w:val="20"/>
        </w:rPr>
        <w:t xml:space="preserve"> per curare al meglio le attivit</w:t>
      </w:r>
      <w:r>
        <w:rPr>
          <w:rFonts w:ascii="Arial" w:hAnsi="Arial" w:cs="Arial"/>
          <w:sz w:val="20"/>
          <w:szCs w:val="20"/>
        </w:rPr>
        <w:t xml:space="preserve">à di rendicontazione del PNRR. </w:t>
      </w:r>
      <w:r w:rsidR="00B33D77">
        <w:rPr>
          <w:rFonts w:ascii="Arial" w:hAnsi="Arial" w:cs="Arial"/>
          <w:sz w:val="20"/>
          <w:szCs w:val="20"/>
        </w:rPr>
        <w:t xml:space="preserve">Il consigliere </w:t>
      </w:r>
      <w:proofErr w:type="spellStart"/>
      <w:r w:rsidR="00B33D77">
        <w:rPr>
          <w:rFonts w:ascii="Arial" w:hAnsi="Arial" w:cs="Arial"/>
          <w:sz w:val="20"/>
          <w:szCs w:val="20"/>
        </w:rPr>
        <w:t>Benedini</w:t>
      </w:r>
      <w:proofErr w:type="spellEnd"/>
      <w:r w:rsidR="00B33D77">
        <w:rPr>
          <w:rFonts w:ascii="Arial" w:hAnsi="Arial" w:cs="Arial"/>
          <w:sz w:val="20"/>
          <w:szCs w:val="20"/>
        </w:rPr>
        <w:t xml:space="preserve"> chiede se si avrà un dirig</w:t>
      </w:r>
      <w:r>
        <w:rPr>
          <w:rFonts w:ascii="Arial" w:hAnsi="Arial" w:cs="Arial"/>
          <w:sz w:val="20"/>
          <w:szCs w:val="20"/>
        </w:rPr>
        <w:t>ente per i lavori pubblici. La S</w:t>
      </w:r>
      <w:r w:rsidR="00B33D77">
        <w:rPr>
          <w:rFonts w:ascii="Arial" w:hAnsi="Arial" w:cs="Arial"/>
          <w:sz w:val="20"/>
          <w:szCs w:val="20"/>
        </w:rPr>
        <w:t xml:space="preserve">indaca risponde che è stata aperta la procedura per il </w:t>
      </w:r>
      <w:r>
        <w:rPr>
          <w:rFonts w:ascii="Arial" w:hAnsi="Arial" w:cs="Arial"/>
          <w:sz w:val="20"/>
          <w:szCs w:val="20"/>
        </w:rPr>
        <w:t>“</w:t>
      </w:r>
      <w:r w:rsidR="00B33D77">
        <w:rPr>
          <w:rFonts w:ascii="Arial" w:hAnsi="Arial" w:cs="Arial"/>
          <w:sz w:val="20"/>
          <w:szCs w:val="20"/>
        </w:rPr>
        <w:t>110</w:t>
      </w:r>
      <w:r>
        <w:rPr>
          <w:rFonts w:ascii="Arial" w:hAnsi="Arial" w:cs="Arial"/>
          <w:sz w:val="20"/>
          <w:szCs w:val="20"/>
        </w:rPr>
        <w:t>”</w:t>
      </w:r>
      <w:r w:rsidR="00B33D77">
        <w:rPr>
          <w:rFonts w:ascii="Arial" w:hAnsi="Arial" w:cs="Arial"/>
          <w:sz w:val="20"/>
          <w:szCs w:val="20"/>
        </w:rPr>
        <w:t>.</w:t>
      </w:r>
    </w:p>
    <w:p w:rsidR="008404EC" w:rsidRDefault="00C81E18" w:rsidP="009E719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33D77">
        <w:rPr>
          <w:rFonts w:ascii="Arial" w:hAnsi="Arial" w:cs="Arial"/>
          <w:sz w:val="20"/>
          <w:szCs w:val="20"/>
        </w:rPr>
        <w:t xml:space="preserve">rosegue descrivendo le modifiche apportate al settore 8 </w:t>
      </w:r>
      <w:r w:rsidR="00B26C15">
        <w:rPr>
          <w:rFonts w:ascii="Arial" w:hAnsi="Arial" w:cs="Arial"/>
          <w:sz w:val="20"/>
          <w:szCs w:val="20"/>
        </w:rPr>
        <w:t xml:space="preserve">“Servizi sociali e politiche abitative” il quale ora contempla al proprio interno gli </w:t>
      </w:r>
      <w:r w:rsidR="008D2865">
        <w:rPr>
          <w:rFonts w:ascii="Arial" w:hAnsi="Arial" w:cs="Arial"/>
          <w:sz w:val="20"/>
          <w:szCs w:val="20"/>
        </w:rPr>
        <w:t>“</w:t>
      </w:r>
      <w:r w:rsidR="00B26C15">
        <w:rPr>
          <w:rFonts w:ascii="Arial" w:hAnsi="Arial" w:cs="Arial"/>
          <w:sz w:val="20"/>
          <w:szCs w:val="20"/>
        </w:rPr>
        <w:t>Uffici del Sindaco</w:t>
      </w:r>
      <w:r w:rsidR="008D2865">
        <w:rPr>
          <w:rFonts w:ascii="Arial" w:hAnsi="Arial" w:cs="Arial"/>
          <w:sz w:val="20"/>
          <w:szCs w:val="20"/>
        </w:rPr>
        <w:t>”</w:t>
      </w:r>
      <w:r w:rsidR="00B26C15">
        <w:rPr>
          <w:rFonts w:ascii="Arial" w:hAnsi="Arial" w:cs="Arial"/>
          <w:sz w:val="20"/>
          <w:szCs w:val="20"/>
        </w:rPr>
        <w:t xml:space="preserve"> e la </w:t>
      </w:r>
      <w:r w:rsidR="008D2865">
        <w:rPr>
          <w:rFonts w:ascii="Arial" w:hAnsi="Arial" w:cs="Arial"/>
          <w:sz w:val="20"/>
          <w:szCs w:val="20"/>
        </w:rPr>
        <w:t>“</w:t>
      </w:r>
      <w:r w:rsidR="00B26C15">
        <w:rPr>
          <w:rFonts w:ascii="Arial" w:hAnsi="Arial" w:cs="Arial"/>
          <w:sz w:val="20"/>
          <w:szCs w:val="20"/>
        </w:rPr>
        <w:t>Segreteria generale</w:t>
      </w:r>
      <w:r w:rsidR="008D2865">
        <w:rPr>
          <w:rFonts w:ascii="Arial" w:hAnsi="Arial" w:cs="Arial"/>
          <w:sz w:val="20"/>
          <w:szCs w:val="20"/>
        </w:rPr>
        <w:t>”</w:t>
      </w:r>
      <w:r w:rsidR="00B26C15">
        <w:rPr>
          <w:rFonts w:ascii="Arial" w:hAnsi="Arial" w:cs="Arial"/>
          <w:sz w:val="20"/>
          <w:szCs w:val="20"/>
        </w:rPr>
        <w:t>, prima in capo allo staff del Segretario</w:t>
      </w:r>
    </w:p>
    <w:p w:rsidR="00B26C15" w:rsidRDefault="00B26C15" w:rsidP="009E719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Il consigliere </w:t>
      </w:r>
      <w:proofErr w:type="spellStart"/>
      <w:r>
        <w:rPr>
          <w:rFonts w:ascii="Arial" w:hAnsi="Arial" w:cs="Arial"/>
          <w:sz w:val="20"/>
          <w:szCs w:val="20"/>
        </w:rPr>
        <w:t>Caffaz</w:t>
      </w:r>
      <w:proofErr w:type="spellEnd"/>
      <w:r>
        <w:rPr>
          <w:rFonts w:ascii="Arial" w:hAnsi="Arial" w:cs="Arial"/>
          <w:sz w:val="20"/>
          <w:szCs w:val="20"/>
        </w:rPr>
        <w:t xml:space="preserve"> chiede come mai è stato effettuato tale spostamento</w:t>
      </w:r>
      <w:r w:rsidR="0059274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26C15" w:rsidRDefault="008D2865" w:rsidP="00B26C1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2749">
        <w:rPr>
          <w:rFonts w:ascii="Arial" w:hAnsi="Arial" w:cs="Arial"/>
          <w:sz w:val="20"/>
          <w:szCs w:val="20"/>
        </w:rPr>
        <w:t>La S</w:t>
      </w:r>
      <w:r w:rsidR="00B26C15" w:rsidRPr="00592749">
        <w:rPr>
          <w:rFonts w:ascii="Arial" w:hAnsi="Arial" w:cs="Arial"/>
          <w:sz w:val="20"/>
          <w:szCs w:val="20"/>
        </w:rPr>
        <w:t>indaca risponde che gli atti di competenza di tali uffici sono di tipo amministrativo</w:t>
      </w:r>
      <w:r w:rsidRPr="00592749">
        <w:rPr>
          <w:rFonts w:ascii="Arial" w:hAnsi="Arial" w:cs="Arial"/>
          <w:sz w:val="20"/>
          <w:szCs w:val="20"/>
        </w:rPr>
        <w:t xml:space="preserve"> e necessitano di un supporto dirigenziale</w:t>
      </w:r>
      <w:r w:rsidR="005F240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26C15" w:rsidRDefault="00B26C15" w:rsidP="009E719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consigliere </w:t>
      </w:r>
      <w:proofErr w:type="spellStart"/>
      <w:r>
        <w:rPr>
          <w:rFonts w:ascii="Arial" w:hAnsi="Arial" w:cs="Arial"/>
          <w:sz w:val="20"/>
          <w:szCs w:val="20"/>
        </w:rPr>
        <w:t>Benedini</w:t>
      </w:r>
      <w:proofErr w:type="spellEnd"/>
      <w:r>
        <w:rPr>
          <w:rFonts w:ascii="Arial" w:hAnsi="Arial" w:cs="Arial"/>
          <w:sz w:val="20"/>
          <w:szCs w:val="20"/>
        </w:rPr>
        <w:t xml:space="preserve"> sottolinea la carenza di personale nel settore Lavori pubblici.</w:t>
      </w:r>
    </w:p>
    <w:p w:rsidR="00B26C15" w:rsidRDefault="008D2865" w:rsidP="009E719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</w:t>
      </w:r>
      <w:r w:rsidR="00B26C15">
        <w:rPr>
          <w:rFonts w:ascii="Arial" w:hAnsi="Arial" w:cs="Arial"/>
          <w:sz w:val="20"/>
          <w:szCs w:val="20"/>
        </w:rPr>
        <w:t xml:space="preserve">indaca risponde che si sta cercando l’iter più veloce </w:t>
      </w:r>
      <w:r w:rsidR="00345BBA">
        <w:rPr>
          <w:rFonts w:ascii="Arial" w:hAnsi="Arial" w:cs="Arial"/>
          <w:sz w:val="20"/>
          <w:szCs w:val="20"/>
        </w:rPr>
        <w:t>per avere nuovi tecnici: si sta lavorando per priorità.</w:t>
      </w:r>
    </w:p>
    <w:p w:rsidR="00345BBA" w:rsidRDefault="00345BBA" w:rsidP="009E719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Prende la parola il consigliere </w:t>
      </w:r>
      <w:proofErr w:type="spellStart"/>
      <w:r>
        <w:rPr>
          <w:rFonts w:ascii="Arial" w:hAnsi="Arial" w:cs="Arial"/>
          <w:sz w:val="20"/>
          <w:szCs w:val="20"/>
        </w:rPr>
        <w:t>Caffaz</w:t>
      </w:r>
      <w:proofErr w:type="spellEnd"/>
      <w:r>
        <w:rPr>
          <w:rFonts w:ascii="Arial" w:hAnsi="Arial" w:cs="Arial"/>
          <w:sz w:val="20"/>
          <w:szCs w:val="20"/>
        </w:rPr>
        <w:t xml:space="preserve"> il quale afferma che si può fare solo una presa d’atto sulle modifiche intervenute alla struttura evidenziando che la responsabilità della Giunta e del Consiglio comunale è ora in capo alla Dirigente dei servizi sociali.</w:t>
      </w:r>
    </w:p>
    <w:p w:rsidR="00345BBA" w:rsidRDefault="008D2865" w:rsidP="009E719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</w:t>
      </w:r>
      <w:r w:rsidR="00345BBA">
        <w:rPr>
          <w:rFonts w:ascii="Arial" w:hAnsi="Arial" w:cs="Arial"/>
          <w:sz w:val="20"/>
          <w:szCs w:val="20"/>
        </w:rPr>
        <w:t>indaca spiega come questa scelta sia stata fatta per avere qualcuno che segua assiduamente la parte amministrativa degli uffici</w:t>
      </w:r>
      <w:r>
        <w:rPr>
          <w:rFonts w:ascii="Arial" w:hAnsi="Arial" w:cs="Arial"/>
          <w:sz w:val="20"/>
          <w:szCs w:val="20"/>
        </w:rPr>
        <w:t>,</w:t>
      </w:r>
      <w:r w:rsidR="00345BBA">
        <w:rPr>
          <w:rFonts w:ascii="Arial" w:hAnsi="Arial" w:cs="Arial"/>
          <w:sz w:val="20"/>
          <w:szCs w:val="20"/>
        </w:rPr>
        <w:t xml:space="preserve"> lasciando al segretario tutt</w:t>
      </w:r>
      <w:r w:rsidR="001C46C0">
        <w:rPr>
          <w:rFonts w:ascii="Arial" w:hAnsi="Arial" w:cs="Arial"/>
          <w:sz w:val="20"/>
          <w:szCs w:val="20"/>
        </w:rPr>
        <w:t>e le attività che gli competono, nell’ottica di un miglioramento della macchina amministrativa</w:t>
      </w:r>
      <w:r>
        <w:rPr>
          <w:rFonts w:ascii="Arial" w:hAnsi="Arial" w:cs="Arial"/>
          <w:sz w:val="20"/>
          <w:szCs w:val="20"/>
        </w:rPr>
        <w:t xml:space="preserve">. Terminata la descrizione della nuova struttura, e non essendoci altre domande da parte dei consiglieri, la Sindaca saluta e ringrazia i membri della commissione </w:t>
      </w:r>
    </w:p>
    <w:p w:rsidR="008D2865" w:rsidRDefault="008D2865" w:rsidP="009E719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634A3" w:rsidRDefault="005D05B3" w:rsidP="0031453D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consigliere Genovesi mette quindi a votazione i verbali delle sedute precedenti:</w:t>
      </w:r>
    </w:p>
    <w:p w:rsidR="005D05B3" w:rsidRDefault="005D05B3" w:rsidP="0031453D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D05B3" w:rsidRPr="001C46C0" w:rsidRDefault="005D05B3" w:rsidP="0031453D">
      <w:pPr>
        <w:pStyle w:val="Paragrafoelenc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46C0">
        <w:rPr>
          <w:rFonts w:ascii="Arial" w:hAnsi="Arial" w:cs="Arial"/>
          <w:b/>
          <w:sz w:val="20"/>
          <w:szCs w:val="20"/>
        </w:rPr>
        <w:t>Verbale 27 dicembre 2023</w:t>
      </w:r>
    </w:p>
    <w:p w:rsidR="005D05B3" w:rsidRDefault="001C46C0" w:rsidP="0031453D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2865">
        <w:rPr>
          <w:rFonts w:ascii="Arial" w:hAnsi="Arial" w:cs="Arial"/>
          <w:sz w:val="20"/>
          <w:szCs w:val="20"/>
          <w:u w:val="single"/>
        </w:rPr>
        <w:t>Favorevoli</w:t>
      </w:r>
      <w:r>
        <w:rPr>
          <w:rFonts w:ascii="Arial" w:hAnsi="Arial" w:cs="Arial"/>
          <w:sz w:val="20"/>
          <w:szCs w:val="20"/>
        </w:rPr>
        <w:t>: Genovesi, Nardi,</w:t>
      </w:r>
      <w:r w:rsidR="005D05B3">
        <w:rPr>
          <w:rFonts w:ascii="Arial" w:hAnsi="Arial" w:cs="Arial"/>
          <w:sz w:val="20"/>
          <w:szCs w:val="20"/>
        </w:rPr>
        <w:t xml:space="preserve"> Castelli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Benedini</w:t>
      </w:r>
      <w:proofErr w:type="spellEnd"/>
    </w:p>
    <w:p w:rsidR="001C46C0" w:rsidRDefault="001C46C0" w:rsidP="0031453D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2865">
        <w:rPr>
          <w:rFonts w:ascii="Arial" w:hAnsi="Arial" w:cs="Arial"/>
          <w:sz w:val="20"/>
          <w:szCs w:val="20"/>
          <w:u w:val="single"/>
        </w:rPr>
        <w:t>Contrari</w:t>
      </w:r>
      <w:r>
        <w:rPr>
          <w:rFonts w:ascii="Arial" w:hAnsi="Arial" w:cs="Arial"/>
          <w:sz w:val="20"/>
          <w:szCs w:val="20"/>
        </w:rPr>
        <w:t>: zero</w:t>
      </w:r>
    </w:p>
    <w:p w:rsidR="001C46C0" w:rsidRDefault="001C46C0" w:rsidP="0031453D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2865">
        <w:rPr>
          <w:rFonts w:ascii="Arial" w:hAnsi="Arial" w:cs="Arial"/>
          <w:sz w:val="20"/>
          <w:szCs w:val="20"/>
          <w:u w:val="single"/>
        </w:rPr>
        <w:t>Astenuti</w:t>
      </w:r>
      <w:r>
        <w:rPr>
          <w:rFonts w:ascii="Arial" w:hAnsi="Arial" w:cs="Arial"/>
          <w:sz w:val="20"/>
          <w:szCs w:val="20"/>
        </w:rPr>
        <w:t xml:space="preserve">: Butteri </w:t>
      </w:r>
      <w:proofErr w:type="spellStart"/>
      <w:r>
        <w:rPr>
          <w:rFonts w:ascii="Arial" w:hAnsi="Arial" w:cs="Arial"/>
          <w:sz w:val="20"/>
          <w:szCs w:val="20"/>
        </w:rPr>
        <w:t>Caffaz</w:t>
      </w:r>
      <w:proofErr w:type="spellEnd"/>
      <w:r>
        <w:rPr>
          <w:rFonts w:ascii="Arial" w:hAnsi="Arial" w:cs="Arial"/>
          <w:sz w:val="20"/>
          <w:szCs w:val="20"/>
        </w:rPr>
        <w:t xml:space="preserve"> e Vincenti</w:t>
      </w:r>
    </w:p>
    <w:p w:rsidR="001C46C0" w:rsidRDefault="001C46C0" w:rsidP="0031453D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presidente dichiara approvato il verbale relativo alla seduta del 27 dicembre 2023</w:t>
      </w:r>
    </w:p>
    <w:p w:rsidR="001C46C0" w:rsidRDefault="001C46C0" w:rsidP="0031453D">
      <w:pPr>
        <w:pStyle w:val="Paragrafoelenc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C46C0" w:rsidRPr="001C46C0" w:rsidRDefault="001C46C0" w:rsidP="0031453D">
      <w:pPr>
        <w:pStyle w:val="Paragrafoelenc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46C0">
        <w:rPr>
          <w:rFonts w:ascii="Arial" w:hAnsi="Arial" w:cs="Arial"/>
          <w:b/>
          <w:sz w:val="20"/>
          <w:szCs w:val="20"/>
        </w:rPr>
        <w:t>Verbale del 10 gennaio 2024</w:t>
      </w:r>
    </w:p>
    <w:p w:rsidR="001C46C0" w:rsidRDefault="001C46C0" w:rsidP="0031453D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2865">
        <w:rPr>
          <w:rFonts w:ascii="Arial" w:hAnsi="Arial" w:cs="Arial"/>
          <w:sz w:val="20"/>
          <w:szCs w:val="20"/>
          <w:u w:val="single"/>
        </w:rPr>
        <w:t>Favorevoli</w:t>
      </w:r>
      <w:r>
        <w:rPr>
          <w:rFonts w:ascii="Arial" w:hAnsi="Arial" w:cs="Arial"/>
          <w:sz w:val="20"/>
          <w:szCs w:val="20"/>
        </w:rPr>
        <w:t xml:space="preserve">: Genovesi, Nardi, </w:t>
      </w:r>
      <w:proofErr w:type="spellStart"/>
      <w:r>
        <w:rPr>
          <w:rFonts w:ascii="Arial" w:hAnsi="Arial" w:cs="Arial"/>
          <w:sz w:val="20"/>
          <w:szCs w:val="20"/>
        </w:rPr>
        <w:t>Caffaz</w:t>
      </w:r>
      <w:proofErr w:type="spellEnd"/>
      <w:r>
        <w:rPr>
          <w:rFonts w:ascii="Arial" w:hAnsi="Arial" w:cs="Arial"/>
          <w:sz w:val="20"/>
          <w:szCs w:val="20"/>
        </w:rPr>
        <w:t>, Castelli, Vincenti, Butteri</w:t>
      </w:r>
    </w:p>
    <w:p w:rsidR="001C46C0" w:rsidRDefault="001C46C0" w:rsidP="0031453D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2865">
        <w:rPr>
          <w:rFonts w:ascii="Arial" w:hAnsi="Arial" w:cs="Arial"/>
          <w:sz w:val="20"/>
          <w:szCs w:val="20"/>
          <w:u w:val="single"/>
        </w:rPr>
        <w:t>Contrari</w:t>
      </w:r>
      <w:r>
        <w:rPr>
          <w:rFonts w:ascii="Arial" w:hAnsi="Arial" w:cs="Arial"/>
          <w:sz w:val="20"/>
          <w:szCs w:val="20"/>
        </w:rPr>
        <w:t>: zero</w:t>
      </w:r>
    </w:p>
    <w:p w:rsidR="001C46C0" w:rsidRDefault="001C46C0" w:rsidP="0031453D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2865">
        <w:rPr>
          <w:rFonts w:ascii="Arial" w:hAnsi="Arial" w:cs="Arial"/>
          <w:sz w:val="20"/>
          <w:szCs w:val="20"/>
          <w:u w:val="single"/>
        </w:rPr>
        <w:t>Astenuti</w:t>
      </w:r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Benedini</w:t>
      </w:r>
      <w:proofErr w:type="spellEnd"/>
    </w:p>
    <w:p w:rsidR="001C46C0" w:rsidRDefault="001C46C0" w:rsidP="001C46C0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presidente dichiara approvato il verbale relativo alla seduta del 10 gennaio 2024</w:t>
      </w:r>
    </w:p>
    <w:p w:rsidR="000634A3" w:rsidRDefault="000634A3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 essendoci altri argomenti all’ordine del giorno</w:t>
      </w:r>
      <w:r w:rsidR="00F270F2">
        <w:rPr>
          <w:rFonts w:ascii="Arial" w:hAnsi="Arial" w:cs="Arial"/>
          <w:sz w:val="20"/>
          <w:szCs w:val="20"/>
        </w:rPr>
        <w:t xml:space="preserve"> la seduta termina alle ore 13,15.</w:t>
      </w:r>
    </w:p>
    <w:p w:rsidR="005F240E" w:rsidRDefault="005F240E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A37E5" w:rsidRPr="006D2A6C" w:rsidRDefault="00EA37E5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2A6C">
        <w:rPr>
          <w:rFonts w:ascii="Arial" w:hAnsi="Arial" w:cs="Arial"/>
          <w:sz w:val="20"/>
          <w:szCs w:val="20"/>
        </w:rPr>
        <w:t xml:space="preserve">La segretaria verbalizzante </w:t>
      </w:r>
      <w:r w:rsidR="00E466D8">
        <w:rPr>
          <w:rFonts w:ascii="Arial" w:hAnsi="Arial" w:cs="Arial"/>
          <w:sz w:val="20"/>
          <w:szCs w:val="20"/>
        </w:rPr>
        <w:t>.</w:t>
      </w:r>
    </w:p>
    <w:p w:rsidR="006D2A6C" w:rsidRPr="006D2A6C" w:rsidRDefault="009D32BE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F.to </w:t>
      </w:r>
      <w:r w:rsidR="001E5A03">
        <w:rPr>
          <w:rFonts w:ascii="Arial" w:hAnsi="Arial" w:cs="Arial"/>
          <w:sz w:val="20"/>
          <w:szCs w:val="20"/>
        </w:rPr>
        <w:t>Silvia Lombardi</w:t>
      </w:r>
    </w:p>
    <w:p w:rsidR="00EA37E5" w:rsidRPr="00EA3835" w:rsidRDefault="006D2A6C" w:rsidP="008D2865">
      <w:pPr>
        <w:pStyle w:val="Paragrafoelenco"/>
        <w:spacing w:line="360" w:lineRule="auto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8D1CEC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="008D2865">
        <w:rPr>
          <w:rFonts w:ascii="Arial" w:hAnsi="Arial" w:cs="Arial"/>
          <w:sz w:val="20"/>
          <w:szCs w:val="20"/>
        </w:rPr>
        <w:t xml:space="preserve">                  </w:t>
      </w:r>
      <w:r w:rsidR="00381B38" w:rsidRPr="00EA3835">
        <w:rPr>
          <w:rFonts w:ascii="Arial" w:hAnsi="Arial" w:cs="Arial"/>
          <w:sz w:val="20"/>
          <w:szCs w:val="20"/>
        </w:rPr>
        <w:t>Il p</w:t>
      </w:r>
      <w:r w:rsidR="00EA37E5" w:rsidRPr="00EA3835">
        <w:rPr>
          <w:rFonts w:ascii="Arial" w:hAnsi="Arial" w:cs="Arial"/>
          <w:sz w:val="20"/>
          <w:szCs w:val="20"/>
        </w:rPr>
        <w:t>residente</w:t>
      </w:r>
      <w:r w:rsidR="00381B38" w:rsidRPr="00EA3835">
        <w:rPr>
          <w:rFonts w:ascii="Arial" w:hAnsi="Arial" w:cs="Arial"/>
          <w:sz w:val="20"/>
          <w:szCs w:val="20"/>
        </w:rPr>
        <w:t xml:space="preserve"> della commissione 1^</w:t>
      </w:r>
    </w:p>
    <w:p w:rsidR="00B542DC" w:rsidRPr="00EA3835" w:rsidRDefault="006D2A6C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 w:rsidR="009D32BE">
        <w:rPr>
          <w:rFonts w:ascii="Arial" w:hAnsi="Arial" w:cs="Arial"/>
          <w:sz w:val="20"/>
          <w:szCs w:val="20"/>
        </w:rPr>
        <w:t xml:space="preserve">F.to </w:t>
      </w:r>
      <w:r>
        <w:rPr>
          <w:rFonts w:ascii="Arial" w:hAnsi="Arial" w:cs="Arial"/>
          <w:sz w:val="20"/>
          <w:szCs w:val="20"/>
        </w:rPr>
        <w:t xml:space="preserve"> </w:t>
      </w:r>
      <w:r w:rsidR="00EA37E5" w:rsidRPr="00EA3835">
        <w:rPr>
          <w:rFonts w:ascii="Arial" w:hAnsi="Arial" w:cs="Arial"/>
          <w:sz w:val="20"/>
          <w:szCs w:val="20"/>
        </w:rPr>
        <w:t xml:space="preserve">Sirio Genovesi </w:t>
      </w:r>
    </w:p>
    <w:p w:rsidR="00E4163E" w:rsidRPr="00C26205" w:rsidRDefault="00E4163E" w:rsidP="00C26205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62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</w:p>
    <w:sectPr w:rsidR="00E4163E" w:rsidRPr="00C26205" w:rsidSect="00480027">
      <w:headerReference w:type="default" r:id="rId7"/>
      <w:footerReference w:type="default" r:id="rId8"/>
      <w:pgSz w:w="11906" w:h="16838"/>
      <w:pgMar w:top="107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153" w:rsidRDefault="00714153" w:rsidP="00281EA7">
      <w:pPr>
        <w:spacing w:after="0" w:line="240" w:lineRule="auto"/>
      </w:pPr>
      <w:r>
        <w:separator/>
      </w:r>
    </w:p>
  </w:endnote>
  <w:endnote w:type="continuationSeparator" w:id="0">
    <w:p w:rsidR="00714153" w:rsidRDefault="00714153" w:rsidP="0028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E08" w:rsidRDefault="00D54E08">
    <w:pPr>
      <w:pStyle w:val="Pidipagina"/>
    </w:pPr>
    <w:r>
      <w:t xml:space="preserve">Verbale </w:t>
    </w:r>
    <w:r w:rsidR="00C81E18">
      <w:t>17</w:t>
    </w:r>
    <w:r w:rsidR="000B32BE">
      <w:t xml:space="preserve"> </w:t>
    </w:r>
    <w:r w:rsidR="00F549C0">
      <w:t>gennaio</w:t>
    </w:r>
    <w:r w:rsidR="000B32BE">
      <w:t xml:space="preserve"> </w:t>
    </w:r>
    <w:r>
      <w:t>202</w:t>
    </w:r>
    <w:r w:rsidR="00456A17">
      <w:t>4</w:t>
    </w:r>
  </w:p>
  <w:p w:rsidR="00D54E08" w:rsidRDefault="00D54E0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153" w:rsidRDefault="00714153" w:rsidP="00281EA7">
      <w:pPr>
        <w:spacing w:after="0" w:line="240" w:lineRule="auto"/>
      </w:pPr>
      <w:r>
        <w:separator/>
      </w:r>
    </w:p>
  </w:footnote>
  <w:footnote w:type="continuationSeparator" w:id="0">
    <w:p w:rsidR="00714153" w:rsidRDefault="00714153" w:rsidP="0028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4F" w:rsidRDefault="00823D4F" w:rsidP="0088788D">
    <w:pPr>
      <w:pStyle w:val="Intestazione"/>
      <w:jc w:val="center"/>
    </w:pPr>
    <w:r w:rsidRPr="00281EA7">
      <w:rPr>
        <w:noProof/>
        <w:lang w:eastAsia="it-IT"/>
      </w:rPr>
      <w:drawing>
        <wp:inline distT="0" distB="0" distL="0" distR="0">
          <wp:extent cx="1638300" cy="1057275"/>
          <wp:effectExtent l="1905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1" t="-237" r="-151" b="-237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3D4F" w:rsidRPr="0088788D" w:rsidRDefault="00823D4F" w:rsidP="0088788D">
    <w:pPr>
      <w:pStyle w:val="Intestazione"/>
      <w:jc w:val="center"/>
      <w:rPr>
        <w:sz w:val="20"/>
      </w:rPr>
    </w:pPr>
    <w:r w:rsidRPr="0088788D">
      <w:rPr>
        <w:rFonts w:ascii="Arial" w:hAnsi="Arial" w:cs="Arial"/>
        <w:sz w:val="18"/>
        <w:szCs w:val="18"/>
      </w:rPr>
      <w:t>1^ Commissione consiliare-  Affari Generali, Affari Istituzionali, Osservazione per l'attuazione dello Statuto, Personale e Organizzazione, Servizi Informatici e Innovazione Tecnologica, Partecipazione e Cittadinanza Attiva, Trasparenza,Servizi Demografici, Politiche per la tutela dell'ambiente</w:t>
    </w:r>
  </w:p>
  <w:p w:rsidR="00823D4F" w:rsidRDefault="00823D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B80DD7"/>
    <w:multiLevelType w:val="hybridMultilevel"/>
    <w:tmpl w:val="2E50FEA8"/>
    <w:lvl w:ilvl="0" w:tplc="EB9EA29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7D05A0"/>
    <w:multiLevelType w:val="hybridMultilevel"/>
    <w:tmpl w:val="DAFEFA28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60C4BC3"/>
    <w:multiLevelType w:val="hybridMultilevel"/>
    <w:tmpl w:val="59965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5145C"/>
    <w:multiLevelType w:val="hybridMultilevel"/>
    <w:tmpl w:val="D358677E"/>
    <w:lvl w:ilvl="0" w:tplc="89C865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2802BC"/>
    <w:multiLevelType w:val="hybridMultilevel"/>
    <w:tmpl w:val="056C3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A2E29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9A52516"/>
    <w:multiLevelType w:val="hybridMultilevel"/>
    <w:tmpl w:val="0F963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D372C"/>
    <w:multiLevelType w:val="hybridMultilevel"/>
    <w:tmpl w:val="956A91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AF07E5"/>
    <w:multiLevelType w:val="hybridMultilevel"/>
    <w:tmpl w:val="373E916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630D77"/>
    <w:multiLevelType w:val="hybridMultilevel"/>
    <w:tmpl w:val="5FFCC0C8"/>
    <w:lvl w:ilvl="0" w:tplc="C800621E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EE4AB3"/>
    <w:multiLevelType w:val="hybridMultilevel"/>
    <w:tmpl w:val="7EF2B166"/>
    <w:lvl w:ilvl="0" w:tplc="C800621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37068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5BA75AF0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D251B06"/>
    <w:multiLevelType w:val="hybridMultilevel"/>
    <w:tmpl w:val="E270832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6411381"/>
    <w:multiLevelType w:val="hybridMultilevel"/>
    <w:tmpl w:val="E3C471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C6114"/>
    <w:multiLevelType w:val="hybridMultilevel"/>
    <w:tmpl w:val="2E92FA1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25E05"/>
    <w:multiLevelType w:val="hybridMultilevel"/>
    <w:tmpl w:val="78D4E55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3FF4302"/>
    <w:multiLevelType w:val="hybridMultilevel"/>
    <w:tmpl w:val="C08664CA"/>
    <w:lvl w:ilvl="0" w:tplc="0410000F">
      <w:start w:val="1"/>
      <w:numFmt w:val="decimal"/>
      <w:lvlText w:val="%1."/>
      <w:lvlJc w:val="left"/>
      <w:pPr>
        <w:ind w:left="3904" w:hanging="360"/>
      </w:pPr>
    </w:lvl>
    <w:lvl w:ilvl="1" w:tplc="04100019" w:tentative="1">
      <w:start w:val="1"/>
      <w:numFmt w:val="lowerLetter"/>
      <w:lvlText w:val="%2."/>
      <w:lvlJc w:val="left"/>
      <w:pPr>
        <w:ind w:left="4624" w:hanging="360"/>
      </w:pPr>
    </w:lvl>
    <w:lvl w:ilvl="2" w:tplc="0410001B" w:tentative="1">
      <w:start w:val="1"/>
      <w:numFmt w:val="lowerRoman"/>
      <w:lvlText w:val="%3."/>
      <w:lvlJc w:val="right"/>
      <w:pPr>
        <w:ind w:left="5344" w:hanging="180"/>
      </w:pPr>
    </w:lvl>
    <w:lvl w:ilvl="3" w:tplc="0410000F" w:tentative="1">
      <w:start w:val="1"/>
      <w:numFmt w:val="decimal"/>
      <w:lvlText w:val="%4."/>
      <w:lvlJc w:val="left"/>
      <w:pPr>
        <w:ind w:left="6064" w:hanging="360"/>
      </w:pPr>
    </w:lvl>
    <w:lvl w:ilvl="4" w:tplc="04100019" w:tentative="1">
      <w:start w:val="1"/>
      <w:numFmt w:val="lowerLetter"/>
      <w:lvlText w:val="%5."/>
      <w:lvlJc w:val="left"/>
      <w:pPr>
        <w:ind w:left="6784" w:hanging="360"/>
      </w:pPr>
    </w:lvl>
    <w:lvl w:ilvl="5" w:tplc="0410001B" w:tentative="1">
      <w:start w:val="1"/>
      <w:numFmt w:val="lowerRoman"/>
      <w:lvlText w:val="%6."/>
      <w:lvlJc w:val="right"/>
      <w:pPr>
        <w:ind w:left="7504" w:hanging="180"/>
      </w:pPr>
    </w:lvl>
    <w:lvl w:ilvl="6" w:tplc="0410000F" w:tentative="1">
      <w:start w:val="1"/>
      <w:numFmt w:val="decimal"/>
      <w:lvlText w:val="%7."/>
      <w:lvlJc w:val="left"/>
      <w:pPr>
        <w:ind w:left="8224" w:hanging="360"/>
      </w:pPr>
    </w:lvl>
    <w:lvl w:ilvl="7" w:tplc="04100019" w:tentative="1">
      <w:start w:val="1"/>
      <w:numFmt w:val="lowerLetter"/>
      <w:lvlText w:val="%8."/>
      <w:lvlJc w:val="left"/>
      <w:pPr>
        <w:ind w:left="8944" w:hanging="360"/>
      </w:pPr>
    </w:lvl>
    <w:lvl w:ilvl="8" w:tplc="0410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19"/>
  </w:num>
  <w:num w:numId="7">
    <w:abstractNumId w:val="16"/>
  </w:num>
  <w:num w:numId="8">
    <w:abstractNumId w:val="7"/>
  </w:num>
  <w:num w:numId="9">
    <w:abstractNumId w:val="14"/>
  </w:num>
  <w:num w:numId="10">
    <w:abstractNumId w:val="13"/>
  </w:num>
  <w:num w:numId="11">
    <w:abstractNumId w:val="12"/>
  </w:num>
  <w:num w:numId="12">
    <w:abstractNumId w:val="3"/>
  </w:num>
  <w:num w:numId="13">
    <w:abstractNumId w:val="11"/>
  </w:num>
  <w:num w:numId="14">
    <w:abstractNumId w:val="8"/>
  </w:num>
  <w:num w:numId="15">
    <w:abstractNumId w:val="17"/>
  </w:num>
  <w:num w:numId="16">
    <w:abstractNumId w:val="10"/>
  </w:num>
  <w:num w:numId="17">
    <w:abstractNumId w:val="15"/>
  </w:num>
  <w:num w:numId="18">
    <w:abstractNumId w:val="5"/>
  </w:num>
  <w:num w:numId="19">
    <w:abstractNumId w:val="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0B16A5"/>
    <w:rsid w:val="000012EB"/>
    <w:rsid w:val="00003758"/>
    <w:rsid w:val="00006C03"/>
    <w:rsid w:val="00021C71"/>
    <w:rsid w:val="00024EF9"/>
    <w:rsid w:val="000260F9"/>
    <w:rsid w:val="000343BB"/>
    <w:rsid w:val="00041B20"/>
    <w:rsid w:val="00054ABA"/>
    <w:rsid w:val="000634A3"/>
    <w:rsid w:val="00067AE0"/>
    <w:rsid w:val="00067E0A"/>
    <w:rsid w:val="00070013"/>
    <w:rsid w:val="00070ECA"/>
    <w:rsid w:val="000717BF"/>
    <w:rsid w:val="000724D8"/>
    <w:rsid w:val="000743A7"/>
    <w:rsid w:val="00074A85"/>
    <w:rsid w:val="00074F1D"/>
    <w:rsid w:val="00076772"/>
    <w:rsid w:val="00080E9B"/>
    <w:rsid w:val="00087876"/>
    <w:rsid w:val="000A1C0C"/>
    <w:rsid w:val="000A2234"/>
    <w:rsid w:val="000A3999"/>
    <w:rsid w:val="000A5F15"/>
    <w:rsid w:val="000B16A5"/>
    <w:rsid w:val="000B32BE"/>
    <w:rsid w:val="000B4099"/>
    <w:rsid w:val="000B61A7"/>
    <w:rsid w:val="000C347D"/>
    <w:rsid w:val="000C5829"/>
    <w:rsid w:val="000D42B8"/>
    <w:rsid w:val="000D47EF"/>
    <w:rsid w:val="000D6BDF"/>
    <w:rsid w:val="000E3C4F"/>
    <w:rsid w:val="00100F5F"/>
    <w:rsid w:val="00104430"/>
    <w:rsid w:val="00110E39"/>
    <w:rsid w:val="00113653"/>
    <w:rsid w:val="00113655"/>
    <w:rsid w:val="001205BC"/>
    <w:rsid w:val="00124A76"/>
    <w:rsid w:val="00126BD9"/>
    <w:rsid w:val="00135C89"/>
    <w:rsid w:val="00143E2C"/>
    <w:rsid w:val="00145629"/>
    <w:rsid w:val="0015442D"/>
    <w:rsid w:val="00163A92"/>
    <w:rsid w:val="00175F8A"/>
    <w:rsid w:val="001772EC"/>
    <w:rsid w:val="00177F9F"/>
    <w:rsid w:val="00182B0A"/>
    <w:rsid w:val="0019673B"/>
    <w:rsid w:val="0019773F"/>
    <w:rsid w:val="001A5C08"/>
    <w:rsid w:val="001A6B42"/>
    <w:rsid w:val="001B28B3"/>
    <w:rsid w:val="001C46C0"/>
    <w:rsid w:val="001E5A03"/>
    <w:rsid w:val="001F1AC0"/>
    <w:rsid w:val="001F397E"/>
    <w:rsid w:val="001F7ACC"/>
    <w:rsid w:val="00200986"/>
    <w:rsid w:val="00203809"/>
    <w:rsid w:val="00203937"/>
    <w:rsid w:val="002134CF"/>
    <w:rsid w:val="002303B4"/>
    <w:rsid w:val="0023175A"/>
    <w:rsid w:val="00241D7C"/>
    <w:rsid w:val="00250634"/>
    <w:rsid w:val="00251A55"/>
    <w:rsid w:val="0025713B"/>
    <w:rsid w:val="00281EA7"/>
    <w:rsid w:val="00282CC7"/>
    <w:rsid w:val="00283551"/>
    <w:rsid w:val="00290C3F"/>
    <w:rsid w:val="00291ADF"/>
    <w:rsid w:val="00293A4C"/>
    <w:rsid w:val="002B0398"/>
    <w:rsid w:val="002B0512"/>
    <w:rsid w:val="002B3E35"/>
    <w:rsid w:val="002B4ABC"/>
    <w:rsid w:val="002C305B"/>
    <w:rsid w:val="002C7D5B"/>
    <w:rsid w:val="002D08AF"/>
    <w:rsid w:val="002D2BC3"/>
    <w:rsid w:val="002D58A7"/>
    <w:rsid w:val="002D6D9D"/>
    <w:rsid w:val="002E1EA7"/>
    <w:rsid w:val="002E5C0B"/>
    <w:rsid w:val="002F7262"/>
    <w:rsid w:val="00307358"/>
    <w:rsid w:val="0031453D"/>
    <w:rsid w:val="00324193"/>
    <w:rsid w:val="003278A2"/>
    <w:rsid w:val="00333870"/>
    <w:rsid w:val="003418D1"/>
    <w:rsid w:val="00342CBB"/>
    <w:rsid w:val="003437F5"/>
    <w:rsid w:val="003442E3"/>
    <w:rsid w:val="0034450A"/>
    <w:rsid w:val="00344BCE"/>
    <w:rsid w:val="00345BBA"/>
    <w:rsid w:val="003636A2"/>
    <w:rsid w:val="003724C6"/>
    <w:rsid w:val="00377A7A"/>
    <w:rsid w:val="003816AB"/>
    <w:rsid w:val="00381B38"/>
    <w:rsid w:val="0038601F"/>
    <w:rsid w:val="00387557"/>
    <w:rsid w:val="00390E8D"/>
    <w:rsid w:val="0039168D"/>
    <w:rsid w:val="003928B0"/>
    <w:rsid w:val="003A1C02"/>
    <w:rsid w:val="003A4EBD"/>
    <w:rsid w:val="003A70A8"/>
    <w:rsid w:val="003B1B33"/>
    <w:rsid w:val="003B3F06"/>
    <w:rsid w:val="003B6B7A"/>
    <w:rsid w:val="003C3B73"/>
    <w:rsid w:val="003C5C3D"/>
    <w:rsid w:val="003D0A5B"/>
    <w:rsid w:val="003D7367"/>
    <w:rsid w:val="003E19F2"/>
    <w:rsid w:val="003E59B2"/>
    <w:rsid w:val="003F19A9"/>
    <w:rsid w:val="003F3823"/>
    <w:rsid w:val="003F5C4C"/>
    <w:rsid w:val="003F653B"/>
    <w:rsid w:val="003F7DF2"/>
    <w:rsid w:val="00402DE6"/>
    <w:rsid w:val="00414B82"/>
    <w:rsid w:val="00420DB1"/>
    <w:rsid w:val="004332DE"/>
    <w:rsid w:val="00433755"/>
    <w:rsid w:val="004478AA"/>
    <w:rsid w:val="0045444B"/>
    <w:rsid w:val="00456A17"/>
    <w:rsid w:val="00460C57"/>
    <w:rsid w:val="0047050C"/>
    <w:rsid w:val="00477D6A"/>
    <w:rsid w:val="00480027"/>
    <w:rsid w:val="004852F7"/>
    <w:rsid w:val="004861C1"/>
    <w:rsid w:val="004874F2"/>
    <w:rsid w:val="004878E6"/>
    <w:rsid w:val="00487C3B"/>
    <w:rsid w:val="004B17BB"/>
    <w:rsid w:val="004C278D"/>
    <w:rsid w:val="004D1433"/>
    <w:rsid w:val="004F297B"/>
    <w:rsid w:val="004F74E1"/>
    <w:rsid w:val="005025AE"/>
    <w:rsid w:val="00516013"/>
    <w:rsid w:val="005167AF"/>
    <w:rsid w:val="00522A98"/>
    <w:rsid w:val="00526F0E"/>
    <w:rsid w:val="00532FC6"/>
    <w:rsid w:val="005425B4"/>
    <w:rsid w:val="00542DE8"/>
    <w:rsid w:val="00546367"/>
    <w:rsid w:val="005464DB"/>
    <w:rsid w:val="00554B0D"/>
    <w:rsid w:val="00563D07"/>
    <w:rsid w:val="00592749"/>
    <w:rsid w:val="005950FF"/>
    <w:rsid w:val="005A03DC"/>
    <w:rsid w:val="005B63DC"/>
    <w:rsid w:val="005C1CBB"/>
    <w:rsid w:val="005C3DC8"/>
    <w:rsid w:val="005C4561"/>
    <w:rsid w:val="005C4611"/>
    <w:rsid w:val="005C5578"/>
    <w:rsid w:val="005D05B3"/>
    <w:rsid w:val="005D2594"/>
    <w:rsid w:val="005D3769"/>
    <w:rsid w:val="005D447C"/>
    <w:rsid w:val="005E0480"/>
    <w:rsid w:val="005E154F"/>
    <w:rsid w:val="005E411E"/>
    <w:rsid w:val="005E4D79"/>
    <w:rsid w:val="005F240E"/>
    <w:rsid w:val="0060121B"/>
    <w:rsid w:val="006044E9"/>
    <w:rsid w:val="0061789B"/>
    <w:rsid w:val="0062538F"/>
    <w:rsid w:val="00642EED"/>
    <w:rsid w:val="006447E8"/>
    <w:rsid w:val="006502F7"/>
    <w:rsid w:val="00652A09"/>
    <w:rsid w:val="00664660"/>
    <w:rsid w:val="00665AC5"/>
    <w:rsid w:val="0067316C"/>
    <w:rsid w:val="00673186"/>
    <w:rsid w:val="00682831"/>
    <w:rsid w:val="00690835"/>
    <w:rsid w:val="00692FAA"/>
    <w:rsid w:val="006945AF"/>
    <w:rsid w:val="006960BA"/>
    <w:rsid w:val="006A13F1"/>
    <w:rsid w:val="006A58E3"/>
    <w:rsid w:val="006B4945"/>
    <w:rsid w:val="006B55CB"/>
    <w:rsid w:val="006C113E"/>
    <w:rsid w:val="006D2A6C"/>
    <w:rsid w:val="006E131A"/>
    <w:rsid w:val="006E13CD"/>
    <w:rsid w:val="0070142F"/>
    <w:rsid w:val="00714153"/>
    <w:rsid w:val="007213F2"/>
    <w:rsid w:val="00722E2B"/>
    <w:rsid w:val="007232A9"/>
    <w:rsid w:val="00725DF9"/>
    <w:rsid w:val="00732B09"/>
    <w:rsid w:val="007516A5"/>
    <w:rsid w:val="00760BB4"/>
    <w:rsid w:val="00763CD0"/>
    <w:rsid w:val="00764288"/>
    <w:rsid w:val="00764558"/>
    <w:rsid w:val="007711DA"/>
    <w:rsid w:val="00785C63"/>
    <w:rsid w:val="007862F5"/>
    <w:rsid w:val="00791A2D"/>
    <w:rsid w:val="00793E76"/>
    <w:rsid w:val="00797EFA"/>
    <w:rsid w:val="007A21E7"/>
    <w:rsid w:val="007A5FDE"/>
    <w:rsid w:val="007B5048"/>
    <w:rsid w:val="007C6A16"/>
    <w:rsid w:val="007D3424"/>
    <w:rsid w:val="007D6C58"/>
    <w:rsid w:val="007D749A"/>
    <w:rsid w:val="007E23A9"/>
    <w:rsid w:val="007F137B"/>
    <w:rsid w:val="007F46AE"/>
    <w:rsid w:val="007F7941"/>
    <w:rsid w:val="00803CDB"/>
    <w:rsid w:val="00804C76"/>
    <w:rsid w:val="0080587B"/>
    <w:rsid w:val="00807453"/>
    <w:rsid w:val="0081387E"/>
    <w:rsid w:val="00821FB2"/>
    <w:rsid w:val="00823D4F"/>
    <w:rsid w:val="00826AC9"/>
    <w:rsid w:val="0083444A"/>
    <w:rsid w:val="008404EC"/>
    <w:rsid w:val="00847B1E"/>
    <w:rsid w:val="00853256"/>
    <w:rsid w:val="00863EFC"/>
    <w:rsid w:val="00865838"/>
    <w:rsid w:val="008759F5"/>
    <w:rsid w:val="00877383"/>
    <w:rsid w:val="00877E6E"/>
    <w:rsid w:val="0088788D"/>
    <w:rsid w:val="00891830"/>
    <w:rsid w:val="00891CF8"/>
    <w:rsid w:val="00893AFD"/>
    <w:rsid w:val="00894F93"/>
    <w:rsid w:val="00895F8D"/>
    <w:rsid w:val="008A1D30"/>
    <w:rsid w:val="008A28F1"/>
    <w:rsid w:val="008B1742"/>
    <w:rsid w:val="008B3090"/>
    <w:rsid w:val="008B487D"/>
    <w:rsid w:val="008C0C95"/>
    <w:rsid w:val="008C20BF"/>
    <w:rsid w:val="008C2DE8"/>
    <w:rsid w:val="008D1CEC"/>
    <w:rsid w:val="008D2865"/>
    <w:rsid w:val="008D6A98"/>
    <w:rsid w:val="008D6B5A"/>
    <w:rsid w:val="008E6FBA"/>
    <w:rsid w:val="00902AED"/>
    <w:rsid w:val="00902B49"/>
    <w:rsid w:val="00910D8A"/>
    <w:rsid w:val="00914784"/>
    <w:rsid w:val="009202B8"/>
    <w:rsid w:val="00927204"/>
    <w:rsid w:val="0092769F"/>
    <w:rsid w:val="00932698"/>
    <w:rsid w:val="009342E4"/>
    <w:rsid w:val="00934859"/>
    <w:rsid w:val="00935501"/>
    <w:rsid w:val="00940676"/>
    <w:rsid w:val="00940C70"/>
    <w:rsid w:val="0094408B"/>
    <w:rsid w:val="009469D6"/>
    <w:rsid w:val="00947786"/>
    <w:rsid w:val="009504CF"/>
    <w:rsid w:val="00956C70"/>
    <w:rsid w:val="0095704F"/>
    <w:rsid w:val="00960FB1"/>
    <w:rsid w:val="00973E69"/>
    <w:rsid w:val="009756E0"/>
    <w:rsid w:val="009766DA"/>
    <w:rsid w:val="00981052"/>
    <w:rsid w:val="0098125F"/>
    <w:rsid w:val="00984F5C"/>
    <w:rsid w:val="00990284"/>
    <w:rsid w:val="00992C5E"/>
    <w:rsid w:val="009A191E"/>
    <w:rsid w:val="009B0288"/>
    <w:rsid w:val="009C4556"/>
    <w:rsid w:val="009C70BD"/>
    <w:rsid w:val="009D32BE"/>
    <w:rsid w:val="009D3A78"/>
    <w:rsid w:val="009D3D14"/>
    <w:rsid w:val="009D62E3"/>
    <w:rsid w:val="009E20DE"/>
    <w:rsid w:val="009E3661"/>
    <w:rsid w:val="009E7195"/>
    <w:rsid w:val="009F7088"/>
    <w:rsid w:val="009F7F88"/>
    <w:rsid w:val="00A016C0"/>
    <w:rsid w:val="00A052DA"/>
    <w:rsid w:val="00A1374A"/>
    <w:rsid w:val="00A21595"/>
    <w:rsid w:val="00A25CC5"/>
    <w:rsid w:val="00A32823"/>
    <w:rsid w:val="00A33F4D"/>
    <w:rsid w:val="00A34E82"/>
    <w:rsid w:val="00A35E74"/>
    <w:rsid w:val="00A746ED"/>
    <w:rsid w:val="00A7714A"/>
    <w:rsid w:val="00A77998"/>
    <w:rsid w:val="00A82980"/>
    <w:rsid w:val="00A8462E"/>
    <w:rsid w:val="00A8516A"/>
    <w:rsid w:val="00A900C5"/>
    <w:rsid w:val="00A93A5A"/>
    <w:rsid w:val="00AA51B0"/>
    <w:rsid w:val="00AB065A"/>
    <w:rsid w:val="00AB0C06"/>
    <w:rsid w:val="00AC40E2"/>
    <w:rsid w:val="00AC72F5"/>
    <w:rsid w:val="00AC7627"/>
    <w:rsid w:val="00AD77BA"/>
    <w:rsid w:val="00AF2FF1"/>
    <w:rsid w:val="00B0067E"/>
    <w:rsid w:val="00B01A1A"/>
    <w:rsid w:val="00B030AE"/>
    <w:rsid w:val="00B06684"/>
    <w:rsid w:val="00B14B96"/>
    <w:rsid w:val="00B26C15"/>
    <w:rsid w:val="00B275B2"/>
    <w:rsid w:val="00B33D77"/>
    <w:rsid w:val="00B41D1E"/>
    <w:rsid w:val="00B44BBA"/>
    <w:rsid w:val="00B47E40"/>
    <w:rsid w:val="00B542DC"/>
    <w:rsid w:val="00B571E3"/>
    <w:rsid w:val="00B60673"/>
    <w:rsid w:val="00B65DA9"/>
    <w:rsid w:val="00B67305"/>
    <w:rsid w:val="00B768B0"/>
    <w:rsid w:val="00B82823"/>
    <w:rsid w:val="00B90E78"/>
    <w:rsid w:val="00B93D70"/>
    <w:rsid w:val="00B966E4"/>
    <w:rsid w:val="00BA2B01"/>
    <w:rsid w:val="00BA37DA"/>
    <w:rsid w:val="00BA50C4"/>
    <w:rsid w:val="00BA68E8"/>
    <w:rsid w:val="00BB4B00"/>
    <w:rsid w:val="00BC671B"/>
    <w:rsid w:val="00BD77A8"/>
    <w:rsid w:val="00BE2715"/>
    <w:rsid w:val="00BE58A0"/>
    <w:rsid w:val="00BF1C08"/>
    <w:rsid w:val="00BF4D05"/>
    <w:rsid w:val="00C018B7"/>
    <w:rsid w:val="00C0404D"/>
    <w:rsid w:val="00C13237"/>
    <w:rsid w:val="00C20F87"/>
    <w:rsid w:val="00C21301"/>
    <w:rsid w:val="00C215D2"/>
    <w:rsid w:val="00C245D5"/>
    <w:rsid w:val="00C26205"/>
    <w:rsid w:val="00C31C13"/>
    <w:rsid w:val="00C65F36"/>
    <w:rsid w:val="00C76F9B"/>
    <w:rsid w:val="00C81703"/>
    <w:rsid w:val="00C81E18"/>
    <w:rsid w:val="00C86590"/>
    <w:rsid w:val="00C871A4"/>
    <w:rsid w:val="00C90E1A"/>
    <w:rsid w:val="00CB10ED"/>
    <w:rsid w:val="00CB5769"/>
    <w:rsid w:val="00CC21CA"/>
    <w:rsid w:val="00CC61B5"/>
    <w:rsid w:val="00CC7AC7"/>
    <w:rsid w:val="00CD5195"/>
    <w:rsid w:val="00CD74ED"/>
    <w:rsid w:val="00CD7F80"/>
    <w:rsid w:val="00CE1F28"/>
    <w:rsid w:val="00CE2A61"/>
    <w:rsid w:val="00CF0FD7"/>
    <w:rsid w:val="00CF47AE"/>
    <w:rsid w:val="00CF7CCE"/>
    <w:rsid w:val="00D03835"/>
    <w:rsid w:val="00D07B65"/>
    <w:rsid w:val="00D10522"/>
    <w:rsid w:val="00D10CB4"/>
    <w:rsid w:val="00D14F41"/>
    <w:rsid w:val="00D22E8C"/>
    <w:rsid w:val="00D230CE"/>
    <w:rsid w:val="00D44259"/>
    <w:rsid w:val="00D47572"/>
    <w:rsid w:val="00D50089"/>
    <w:rsid w:val="00D54E08"/>
    <w:rsid w:val="00D61F97"/>
    <w:rsid w:val="00D627C6"/>
    <w:rsid w:val="00D721FB"/>
    <w:rsid w:val="00D8017A"/>
    <w:rsid w:val="00D86A52"/>
    <w:rsid w:val="00DA35F4"/>
    <w:rsid w:val="00DB1DB2"/>
    <w:rsid w:val="00DB31A1"/>
    <w:rsid w:val="00DB78DA"/>
    <w:rsid w:val="00DD03DC"/>
    <w:rsid w:val="00DE0F15"/>
    <w:rsid w:val="00DE19C2"/>
    <w:rsid w:val="00DE6EFB"/>
    <w:rsid w:val="00DE750D"/>
    <w:rsid w:val="00DF7CBC"/>
    <w:rsid w:val="00E14E86"/>
    <w:rsid w:val="00E24286"/>
    <w:rsid w:val="00E25E94"/>
    <w:rsid w:val="00E26B88"/>
    <w:rsid w:val="00E32666"/>
    <w:rsid w:val="00E32996"/>
    <w:rsid w:val="00E358BB"/>
    <w:rsid w:val="00E4163E"/>
    <w:rsid w:val="00E466D8"/>
    <w:rsid w:val="00E479E3"/>
    <w:rsid w:val="00E63B0C"/>
    <w:rsid w:val="00E708AA"/>
    <w:rsid w:val="00E7456C"/>
    <w:rsid w:val="00E817F7"/>
    <w:rsid w:val="00E82B09"/>
    <w:rsid w:val="00E94D66"/>
    <w:rsid w:val="00E96436"/>
    <w:rsid w:val="00EA14E2"/>
    <w:rsid w:val="00EA37E5"/>
    <w:rsid w:val="00EA3835"/>
    <w:rsid w:val="00EB0CD4"/>
    <w:rsid w:val="00EB5BA3"/>
    <w:rsid w:val="00EB5ECE"/>
    <w:rsid w:val="00EB694C"/>
    <w:rsid w:val="00EB6B87"/>
    <w:rsid w:val="00EC1BC8"/>
    <w:rsid w:val="00EC226B"/>
    <w:rsid w:val="00EC4E6A"/>
    <w:rsid w:val="00EE115F"/>
    <w:rsid w:val="00EE1EFB"/>
    <w:rsid w:val="00EE29F1"/>
    <w:rsid w:val="00EE4F14"/>
    <w:rsid w:val="00EE6A54"/>
    <w:rsid w:val="00EF2F31"/>
    <w:rsid w:val="00EF4A3C"/>
    <w:rsid w:val="00EF52E2"/>
    <w:rsid w:val="00F0006F"/>
    <w:rsid w:val="00F14295"/>
    <w:rsid w:val="00F14E14"/>
    <w:rsid w:val="00F1507A"/>
    <w:rsid w:val="00F16335"/>
    <w:rsid w:val="00F17878"/>
    <w:rsid w:val="00F22472"/>
    <w:rsid w:val="00F270F2"/>
    <w:rsid w:val="00F30DCB"/>
    <w:rsid w:val="00F32CBD"/>
    <w:rsid w:val="00F33011"/>
    <w:rsid w:val="00F377A5"/>
    <w:rsid w:val="00F549C0"/>
    <w:rsid w:val="00F60480"/>
    <w:rsid w:val="00F615CA"/>
    <w:rsid w:val="00F654AD"/>
    <w:rsid w:val="00F67FE1"/>
    <w:rsid w:val="00F73864"/>
    <w:rsid w:val="00F73C94"/>
    <w:rsid w:val="00F75F76"/>
    <w:rsid w:val="00F9210F"/>
    <w:rsid w:val="00F94F94"/>
    <w:rsid w:val="00F955D4"/>
    <w:rsid w:val="00FA5A1B"/>
    <w:rsid w:val="00FA629B"/>
    <w:rsid w:val="00FB0AC8"/>
    <w:rsid w:val="00FC3E9B"/>
    <w:rsid w:val="00FC3F23"/>
    <w:rsid w:val="00FD6997"/>
    <w:rsid w:val="00FD6A42"/>
    <w:rsid w:val="00FD6CCB"/>
    <w:rsid w:val="00FE08B4"/>
    <w:rsid w:val="00FE0A51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2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80027"/>
    <w:rPr>
      <w:rFonts w:hint="default"/>
    </w:rPr>
  </w:style>
  <w:style w:type="character" w:customStyle="1" w:styleId="Carpredefinitoparagrafo1">
    <w:name w:val="Car. predefinito paragrafo1"/>
    <w:rsid w:val="00480027"/>
  </w:style>
  <w:style w:type="paragraph" w:customStyle="1" w:styleId="Titolo1">
    <w:name w:val="Titolo1"/>
    <w:basedOn w:val="Normale"/>
    <w:next w:val="Corpodeltesto"/>
    <w:rsid w:val="004800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80027"/>
    <w:pPr>
      <w:spacing w:after="140"/>
    </w:pPr>
  </w:style>
  <w:style w:type="paragraph" w:styleId="Elenco">
    <w:name w:val="List"/>
    <w:basedOn w:val="Corpodeltesto"/>
    <w:rsid w:val="00480027"/>
    <w:rPr>
      <w:rFonts w:cs="Arial"/>
    </w:rPr>
  </w:style>
  <w:style w:type="paragraph" w:styleId="Didascalia">
    <w:name w:val="caption"/>
    <w:basedOn w:val="Normale"/>
    <w:qFormat/>
    <w:rsid w:val="004800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480027"/>
    <w:pPr>
      <w:suppressLineNumbers/>
    </w:pPr>
  </w:style>
  <w:style w:type="paragraph" w:styleId="Paragrafoelenco">
    <w:name w:val="List Paragraph"/>
    <w:basedOn w:val="Normale"/>
    <w:uiPriority w:val="34"/>
    <w:qFormat/>
    <w:rsid w:val="00F1633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5B4"/>
    <w:rPr>
      <w:rFonts w:ascii="Tahoma" w:eastAsia="Calibri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character" w:styleId="Collegamentoipertestuale">
    <w:name w:val="Hyperlink"/>
    <w:basedOn w:val="Carpredefinitoparagrafo"/>
    <w:uiPriority w:val="99"/>
    <w:semiHidden/>
    <w:unhideWhenUsed/>
    <w:rsid w:val="00554B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bertolinic</dc:creator>
  <cp:lastModifiedBy>silvia.lombardi</cp:lastModifiedBy>
  <cp:revision>3</cp:revision>
  <cp:lastPrinted>2024-03-14T07:53:00Z</cp:lastPrinted>
  <dcterms:created xsi:type="dcterms:W3CDTF">2024-06-07T10:43:00Z</dcterms:created>
  <dcterms:modified xsi:type="dcterms:W3CDTF">2024-06-07T10:43:00Z</dcterms:modified>
</cp:coreProperties>
</file>