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B0" w:rsidRDefault="003928B0" w:rsidP="008C20BF">
      <w:pPr>
        <w:jc w:val="both"/>
        <w:rPr>
          <w:rFonts w:ascii="Arial" w:hAnsi="Arial" w:cs="Arial"/>
          <w:b/>
          <w:i/>
          <w:lang w:eastAsia="it-IT"/>
        </w:rPr>
      </w:pPr>
    </w:p>
    <w:p w:rsidR="00CC21CA" w:rsidRPr="00F279D8" w:rsidRDefault="000B32BE" w:rsidP="00F279D8">
      <w:pPr>
        <w:rPr>
          <w:rFonts w:ascii="Arial" w:hAnsi="Arial" w:cs="Arial"/>
          <w:b/>
          <w:sz w:val="20"/>
          <w:szCs w:val="20"/>
        </w:rPr>
      </w:pPr>
      <w:r>
        <w:t xml:space="preserve"> </w:t>
      </w:r>
      <w:r w:rsidR="009D3D14" w:rsidRPr="00F279D8">
        <w:rPr>
          <w:rFonts w:ascii="Arial" w:hAnsi="Arial" w:cs="Arial"/>
          <w:b/>
          <w:sz w:val="20"/>
          <w:szCs w:val="20"/>
        </w:rPr>
        <w:t>Oggetto:verbale c</w:t>
      </w:r>
      <w:r w:rsidR="00664660" w:rsidRPr="00F279D8">
        <w:rPr>
          <w:rFonts w:ascii="Arial" w:hAnsi="Arial" w:cs="Arial"/>
          <w:b/>
          <w:sz w:val="20"/>
          <w:szCs w:val="20"/>
        </w:rPr>
        <w:t>ommissione 1</w:t>
      </w:r>
      <w:r w:rsidR="009D3D14" w:rsidRPr="00F279D8">
        <w:rPr>
          <w:rFonts w:ascii="Arial" w:hAnsi="Arial" w:cs="Arial"/>
          <w:b/>
          <w:sz w:val="20"/>
          <w:szCs w:val="20"/>
        </w:rPr>
        <w:t>^</w:t>
      </w:r>
      <w:r w:rsidR="00563D07" w:rsidRPr="00F279D8">
        <w:rPr>
          <w:rFonts w:ascii="Arial" w:hAnsi="Arial" w:cs="Arial"/>
          <w:b/>
          <w:sz w:val="20"/>
          <w:szCs w:val="20"/>
        </w:rPr>
        <w:t xml:space="preserve">del </w:t>
      </w:r>
      <w:r w:rsidR="0054366A" w:rsidRPr="00F279D8">
        <w:rPr>
          <w:rFonts w:ascii="Arial" w:hAnsi="Arial" w:cs="Arial"/>
          <w:b/>
          <w:sz w:val="20"/>
          <w:szCs w:val="20"/>
        </w:rPr>
        <w:t xml:space="preserve">26 </w:t>
      </w:r>
      <w:r w:rsidR="00D03BDE" w:rsidRPr="00F279D8">
        <w:rPr>
          <w:rFonts w:ascii="Arial" w:hAnsi="Arial" w:cs="Arial"/>
          <w:b/>
          <w:sz w:val="20"/>
          <w:szCs w:val="20"/>
        </w:rPr>
        <w:t xml:space="preserve">marzo </w:t>
      </w:r>
      <w:r w:rsidR="00CC21CA" w:rsidRPr="00F279D8">
        <w:rPr>
          <w:rFonts w:ascii="Arial" w:hAnsi="Arial" w:cs="Arial"/>
          <w:b/>
          <w:sz w:val="20"/>
          <w:szCs w:val="20"/>
        </w:rPr>
        <w:t>202</w:t>
      </w:r>
      <w:r w:rsidR="00143E2C" w:rsidRPr="00F279D8">
        <w:rPr>
          <w:rFonts w:ascii="Arial" w:hAnsi="Arial" w:cs="Arial"/>
          <w:b/>
          <w:sz w:val="20"/>
          <w:szCs w:val="20"/>
        </w:rPr>
        <w:t>4</w:t>
      </w:r>
      <w:r w:rsidR="008D1CEC" w:rsidRPr="00F279D8">
        <w:rPr>
          <w:rFonts w:ascii="Arial" w:hAnsi="Arial" w:cs="Arial"/>
          <w:b/>
          <w:sz w:val="20"/>
          <w:szCs w:val="20"/>
        </w:rPr>
        <w:t>.</w:t>
      </w:r>
    </w:p>
    <w:p w:rsidR="00F270F2" w:rsidRPr="00F279D8" w:rsidRDefault="00F270F2" w:rsidP="00F279D8">
      <w:pPr>
        <w:rPr>
          <w:rFonts w:ascii="Arial" w:hAnsi="Arial" w:cs="Arial"/>
          <w:sz w:val="20"/>
          <w:szCs w:val="20"/>
        </w:rPr>
      </w:pPr>
    </w:p>
    <w:p w:rsidR="00826BAB" w:rsidRPr="00F279D8" w:rsidRDefault="009766DA" w:rsidP="00F279D8">
      <w:pPr>
        <w:rPr>
          <w:rFonts w:ascii="Arial" w:hAnsi="Arial" w:cs="Arial"/>
          <w:sz w:val="20"/>
          <w:szCs w:val="20"/>
        </w:rPr>
      </w:pPr>
      <w:r w:rsidRPr="00F279D8">
        <w:rPr>
          <w:rFonts w:ascii="Arial" w:hAnsi="Arial" w:cs="Arial"/>
          <w:sz w:val="20"/>
          <w:szCs w:val="20"/>
        </w:rPr>
        <w:t>Il giorno</w:t>
      </w:r>
      <w:r w:rsidR="00E32666" w:rsidRPr="00F279D8">
        <w:rPr>
          <w:rFonts w:ascii="Arial" w:hAnsi="Arial" w:cs="Arial"/>
          <w:sz w:val="20"/>
          <w:szCs w:val="20"/>
        </w:rPr>
        <w:t xml:space="preserve"> </w:t>
      </w:r>
      <w:r w:rsidR="005C6EF4" w:rsidRPr="00F279D8">
        <w:rPr>
          <w:rFonts w:ascii="Arial" w:hAnsi="Arial" w:cs="Arial"/>
          <w:sz w:val="20"/>
          <w:szCs w:val="20"/>
        </w:rPr>
        <w:t xml:space="preserve">26 </w:t>
      </w:r>
      <w:r w:rsidR="00826BAB" w:rsidRPr="00F279D8">
        <w:rPr>
          <w:rFonts w:ascii="Arial" w:hAnsi="Arial" w:cs="Arial"/>
          <w:sz w:val="20"/>
          <w:szCs w:val="20"/>
        </w:rPr>
        <w:t xml:space="preserve">marzo </w:t>
      </w:r>
      <w:r w:rsidR="00DC0DBF" w:rsidRPr="00F279D8">
        <w:rPr>
          <w:rFonts w:ascii="Arial" w:hAnsi="Arial" w:cs="Arial"/>
          <w:sz w:val="20"/>
          <w:szCs w:val="20"/>
        </w:rPr>
        <w:t xml:space="preserve">2024 </w:t>
      </w:r>
      <w:r w:rsidR="008A28F1" w:rsidRPr="00F279D8">
        <w:rPr>
          <w:rFonts w:ascii="Arial" w:hAnsi="Arial" w:cs="Arial"/>
          <w:sz w:val="20"/>
          <w:szCs w:val="20"/>
        </w:rPr>
        <w:t xml:space="preserve">alle ore </w:t>
      </w:r>
      <w:r w:rsidR="00826BAB" w:rsidRPr="00F279D8">
        <w:rPr>
          <w:rFonts w:ascii="Arial" w:hAnsi="Arial" w:cs="Arial"/>
          <w:sz w:val="20"/>
          <w:szCs w:val="20"/>
        </w:rPr>
        <w:t>12,30</w:t>
      </w:r>
      <w:r w:rsidR="00D03BDE" w:rsidRPr="00F279D8">
        <w:rPr>
          <w:rFonts w:ascii="Arial" w:hAnsi="Arial" w:cs="Arial"/>
          <w:sz w:val="20"/>
          <w:szCs w:val="20"/>
        </w:rPr>
        <w:t xml:space="preserve"> </w:t>
      </w:r>
      <w:r w:rsidR="00381B38" w:rsidRPr="00F279D8">
        <w:rPr>
          <w:rFonts w:ascii="Arial" w:hAnsi="Arial" w:cs="Arial"/>
          <w:sz w:val="20"/>
          <w:szCs w:val="20"/>
        </w:rPr>
        <w:t>p</w:t>
      </w:r>
      <w:r w:rsidR="00664660" w:rsidRPr="00F279D8">
        <w:rPr>
          <w:rFonts w:ascii="Arial" w:hAnsi="Arial" w:cs="Arial"/>
          <w:sz w:val="20"/>
          <w:szCs w:val="20"/>
        </w:rPr>
        <w:t xml:space="preserve">resso la </w:t>
      </w:r>
      <w:r w:rsidR="00563D07" w:rsidRPr="00F279D8">
        <w:rPr>
          <w:rFonts w:ascii="Arial" w:hAnsi="Arial" w:cs="Arial"/>
          <w:sz w:val="20"/>
          <w:szCs w:val="20"/>
        </w:rPr>
        <w:t>sala delle commissioni consiliar</w:t>
      </w:r>
      <w:r w:rsidR="008D1CEC" w:rsidRPr="00F279D8">
        <w:rPr>
          <w:rFonts w:ascii="Arial" w:hAnsi="Arial" w:cs="Arial"/>
          <w:sz w:val="20"/>
          <w:szCs w:val="20"/>
        </w:rPr>
        <w:t>i</w:t>
      </w:r>
      <w:r w:rsidR="00A5322F" w:rsidRPr="00F279D8">
        <w:rPr>
          <w:rFonts w:ascii="Arial" w:hAnsi="Arial" w:cs="Arial"/>
          <w:sz w:val="20"/>
          <w:szCs w:val="20"/>
        </w:rPr>
        <w:t xml:space="preserve"> si è riunita</w:t>
      </w:r>
      <w:r w:rsidR="00D47572" w:rsidRPr="00F279D8">
        <w:rPr>
          <w:rFonts w:ascii="Arial" w:hAnsi="Arial" w:cs="Arial"/>
          <w:sz w:val="20"/>
          <w:szCs w:val="20"/>
        </w:rPr>
        <w:t>,</w:t>
      </w:r>
      <w:r w:rsidR="00664660" w:rsidRPr="00F279D8">
        <w:rPr>
          <w:rFonts w:ascii="Arial" w:hAnsi="Arial" w:cs="Arial"/>
          <w:sz w:val="20"/>
          <w:szCs w:val="20"/>
        </w:rPr>
        <w:t xml:space="preserve"> previa regolare convocazione</w:t>
      </w:r>
      <w:r w:rsidR="00D47572" w:rsidRPr="00F279D8">
        <w:rPr>
          <w:rFonts w:ascii="Arial" w:hAnsi="Arial" w:cs="Arial"/>
          <w:sz w:val="20"/>
          <w:szCs w:val="20"/>
        </w:rPr>
        <w:t>,</w:t>
      </w:r>
      <w:r w:rsidR="00664660" w:rsidRPr="00F279D8">
        <w:rPr>
          <w:rFonts w:ascii="Arial" w:hAnsi="Arial" w:cs="Arial"/>
          <w:sz w:val="20"/>
          <w:szCs w:val="20"/>
        </w:rPr>
        <w:t xml:space="preserve"> la commissione 1</w:t>
      </w:r>
      <w:r w:rsidRPr="00F279D8">
        <w:rPr>
          <w:rFonts w:ascii="Arial" w:hAnsi="Arial" w:cs="Arial"/>
          <w:sz w:val="20"/>
          <w:szCs w:val="20"/>
        </w:rPr>
        <w:t>^</w:t>
      </w:r>
      <w:r w:rsidR="00CC21CA" w:rsidRPr="00F279D8">
        <w:rPr>
          <w:rFonts w:ascii="Arial" w:hAnsi="Arial" w:cs="Arial"/>
          <w:sz w:val="20"/>
          <w:szCs w:val="20"/>
        </w:rPr>
        <w:t xml:space="preserve"> </w:t>
      </w:r>
      <w:r w:rsidR="00E32666" w:rsidRPr="00F279D8">
        <w:rPr>
          <w:rFonts w:ascii="Arial" w:hAnsi="Arial" w:cs="Arial"/>
          <w:sz w:val="20"/>
          <w:szCs w:val="20"/>
        </w:rPr>
        <w:t>pe</w:t>
      </w:r>
      <w:r w:rsidR="000A4010" w:rsidRPr="00F279D8">
        <w:rPr>
          <w:rFonts w:ascii="Arial" w:hAnsi="Arial" w:cs="Arial"/>
          <w:sz w:val="20"/>
          <w:szCs w:val="20"/>
        </w:rPr>
        <w:t xml:space="preserve">r discutere i seguenti argomenti </w:t>
      </w:r>
      <w:r w:rsidR="00E32666" w:rsidRPr="00F279D8">
        <w:rPr>
          <w:rFonts w:ascii="Arial" w:hAnsi="Arial" w:cs="Arial"/>
          <w:sz w:val="20"/>
          <w:szCs w:val="20"/>
        </w:rPr>
        <w:t>all’ordine del giorno:</w:t>
      </w:r>
    </w:p>
    <w:p w:rsidR="005C6EF4" w:rsidRPr="00F279D8" w:rsidRDefault="005C6EF4" w:rsidP="00F279D8">
      <w:pPr>
        <w:rPr>
          <w:rFonts w:ascii="Arial" w:hAnsi="Arial" w:cs="Arial"/>
          <w:sz w:val="20"/>
          <w:szCs w:val="20"/>
        </w:rPr>
      </w:pPr>
      <w:r w:rsidRPr="00F279D8">
        <w:rPr>
          <w:rFonts w:ascii="Arial" w:hAnsi="Arial" w:cs="Arial"/>
          <w:sz w:val="20"/>
          <w:szCs w:val="20"/>
        </w:rPr>
        <w:t>Illustrazione proposta di deliberazione C.C. n 17 ad oggetto “</w:t>
      </w:r>
      <w:bookmarkStart w:id="0" w:name="oggetto"/>
      <w:bookmarkEnd w:id="0"/>
      <w:r w:rsidRPr="00F279D8">
        <w:rPr>
          <w:rFonts w:ascii="Arial" w:hAnsi="Arial" w:cs="Arial"/>
          <w:sz w:val="20"/>
          <w:szCs w:val="20"/>
        </w:rPr>
        <w:t>REGOLAMENTO COMMISSIONE PROGETTO DONNA - CENTRO PER LE PARI OPPORTUNITA'. APPROVAZIONE”;</w:t>
      </w:r>
    </w:p>
    <w:p w:rsidR="005C6EF4" w:rsidRPr="00F279D8" w:rsidRDefault="005C6EF4" w:rsidP="00F279D8">
      <w:pPr>
        <w:rPr>
          <w:rFonts w:ascii="Arial" w:hAnsi="Arial" w:cs="Arial"/>
          <w:sz w:val="20"/>
          <w:szCs w:val="20"/>
        </w:rPr>
      </w:pPr>
      <w:r w:rsidRPr="00F279D8">
        <w:rPr>
          <w:rFonts w:ascii="Arial" w:hAnsi="Arial" w:cs="Arial"/>
          <w:sz w:val="20"/>
          <w:szCs w:val="20"/>
        </w:rPr>
        <w:t>Approvazione verbali sedute precedenti .</w:t>
      </w:r>
    </w:p>
    <w:p w:rsidR="00A21595" w:rsidRPr="00F279D8" w:rsidRDefault="00A21595" w:rsidP="00F279D8">
      <w:pPr>
        <w:rPr>
          <w:rFonts w:ascii="Arial" w:hAnsi="Arial" w:cs="Arial"/>
          <w:sz w:val="20"/>
          <w:szCs w:val="20"/>
          <w:highlight w:val="yellow"/>
        </w:rPr>
      </w:pPr>
    </w:p>
    <w:p w:rsidR="00365699" w:rsidRPr="00F279D8" w:rsidRDefault="00BF1C08" w:rsidP="00F279D8">
      <w:pPr>
        <w:rPr>
          <w:rFonts w:ascii="Arial" w:hAnsi="Arial" w:cs="Arial"/>
          <w:sz w:val="20"/>
          <w:szCs w:val="20"/>
        </w:rPr>
      </w:pPr>
      <w:r w:rsidRPr="00F279D8">
        <w:rPr>
          <w:rFonts w:ascii="Arial" w:hAnsi="Arial" w:cs="Arial"/>
          <w:sz w:val="20"/>
          <w:szCs w:val="20"/>
        </w:rPr>
        <w:t>Sono presenti</w:t>
      </w:r>
      <w:r w:rsidR="008D6A98" w:rsidRPr="00F279D8">
        <w:rPr>
          <w:rFonts w:ascii="Arial" w:hAnsi="Arial" w:cs="Arial"/>
          <w:sz w:val="20"/>
          <w:szCs w:val="20"/>
        </w:rPr>
        <w:t>,</w:t>
      </w:r>
      <w:r w:rsidRPr="00F279D8">
        <w:rPr>
          <w:rFonts w:ascii="Arial" w:hAnsi="Arial" w:cs="Arial"/>
          <w:sz w:val="20"/>
          <w:szCs w:val="20"/>
        </w:rPr>
        <w:t xml:space="preserve"> quali componenti della Commissione</w:t>
      </w:r>
      <w:r w:rsidR="005E4D79" w:rsidRPr="00F279D8">
        <w:rPr>
          <w:rFonts w:ascii="Arial" w:hAnsi="Arial" w:cs="Arial"/>
          <w:sz w:val="20"/>
          <w:szCs w:val="20"/>
        </w:rPr>
        <w:t xml:space="preserve"> 1^</w:t>
      </w:r>
      <w:r w:rsidR="000B4099" w:rsidRPr="00F279D8">
        <w:rPr>
          <w:rFonts w:ascii="Arial" w:hAnsi="Arial" w:cs="Arial"/>
          <w:sz w:val="20"/>
          <w:szCs w:val="20"/>
        </w:rPr>
        <w:t>,</w:t>
      </w:r>
      <w:r w:rsidRPr="00F279D8">
        <w:rPr>
          <w:rFonts w:ascii="Arial" w:hAnsi="Arial" w:cs="Arial"/>
          <w:sz w:val="20"/>
          <w:szCs w:val="20"/>
        </w:rPr>
        <w:t xml:space="preserve"> i consiglieri: </w:t>
      </w:r>
      <w:r w:rsidR="00365699" w:rsidRPr="00F279D8">
        <w:rPr>
          <w:rFonts w:ascii="Arial" w:hAnsi="Arial" w:cs="Arial"/>
          <w:sz w:val="20"/>
          <w:szCs w:val="20"/>
        </w:rPr>
        <w:t>Genovesi S</w:t>
      </w:r>
      <w:r w:rsidR="006A4243" w:rsidRPr="00F279D8">
        <w:rPr>
          <w:rFonts w:ascii="Arial" w:hAnsi="Arial" w:cs="Arial"/>
          <w:sz w:val="20"/>
          <w:szCs w:val="20"/>
        </w:rPr>
        <w:t xml:space="preserve">irio, </w:t>
      </w:r>
      <w:r w:rsidR="00365699" w:rsidRPr="00F279D8">
        <w:rPr>
          <w:rFonts w:ascii="Arial" w:hAnsi="Arial" w:cs="Arial"/>
          <w:sz w:val="20"/>
          <w:szCs w:val="20"/>
        </w:rPr>
        <w:t>Butteri</w:t>
      </w:r>
      <w:r w:rsidR="00AF6E42">
        <w:rPr>
          <w:rFonts w:ascii="Arial" w:hAnsi="Arial" w:cs="Arial"/>
          <w:sz w:val="20"/>
          <w:szCs w:val="20"/>
        </w:rPr>
        <w:t xml:space="preserve"> </w:t>
      </w:r>
      <w:r w:rsidR="00365699" w:rsidRPr="00F279D8">
        <w:rPr>
          <w:rFonts w:ascii="Arial" w:hAnsi="Arial" w:cs="Arial"/>
          <w:sz w:val="20"/>
          <w:szCs w:val="20"/>
        </w:rPr>
        <w:t>Marzia ,</w:t>
      </w:r>
      <w:proofErr w:type="spellStart"/>
      <w:r w:rsidR="00365699" w:rsidRPr="00F279D8">
        <w:rPr>
          <w:rFonts w:ascii="Arial" w:hAnsi="Arial" w:cs="Arial"/>
          <w:sz w:val="20"/>
          <w:szCs w:val="20"/>
        </w:rPr>
        <w:t>Carusi</w:t>
      </w:r>
      <w:proofErr w:type="spellEnd"/>
      <w:r w:rsidR="006A4243" w:rsidRPr="00F279D8">
        <w:rPr>
          <w:rFonts w:ascii="Arial" w:hAnsi="Arial" w:cs="Arial"/>
          <w:sz w:val="20"/>
          <w:szCs w:val="20"/>
        </w:rPr>
        <w:t xml:space="preserve"> Letizia</w:t>
      </w:r>
      <w:r w:rsidR="00365699" w:rsidRPr="00F279D8">
        <w:rPr>
          <w:rFonts w:ascii="Arial" w:hAnsi="Arial" w:cs="Arial"/>
          <w:sz w:val="20"/>
          <w:szCs w:val="20"/>
        </w:rPr>
        <w:t xml:space="preserve">, Castelli Augusto , </w:t>
      </w:r>
      <w:proofErr w:type="spellStart"/>
      <w:r w:rsidR="00365699" w:rsidRPr="00F279D8">
        <w:rPr>
          <w:rFonts w:ascii="Arial" w:hAnsi="Arial" w:cs="Arial"/>
          <w:sz w:val="20"/>
          <w:szCs w:val="20"/>
        </w:rPr>
        <w:t>Benedini</w:t>
      </w:r>
      <w:proofErr w:type="spellEnd"/>
      <w:r w:rsidR="00365699" w:rsidRPr="00F279D8">
        <w:rPr>
          <w:rFonts w:ascii="Arial" w:hAnsi="Arial" w:cs="Arial"/>
          <w:sz w:val="20"/>
          <w:szCs w:val="20"/>
        </w:rPr>
        <w:t xml:space="preserve"> Dante </w:t>
      </w:r>
      <w:r w:rsidR="00551E99" w:rsidRPr="00F279D8">
        <w:rPr>
          <w:rFonts w:ascii="Arial" w:hAnsi="Arial" w:cs="Arial"/>
          <w:sz w:val="20"/>
          <w:szCs w:val="20"/>
        </w:rPr>
        <w:t xml:space="preserve">, </w:t>
      </w:r>
      <w:proofErr w:type="spellStart"/>
      <w:r w:rsidR="00551E99" w:rsidRPr="00F279D8">
        <w:rPr>
          <w:rFonts w:ascii="Arial" w:hAnsi="Arial" w:cs="Arial"/>
          <w:sz w:val="20"/>
          <w:szCs w:val="20"/>
        </w:rPr>
        <w:t>Marchetti</w:t>
      </w:r>
      <w:proofErr w:type="spellEnd"/>
      <w:r w:rsidR="00551E99" w:rsidRPr="00F279D8">
        <w:rPr>
          <w:rFonts w:ascii="Arial" w:hAnsi="Arial" w:cs="Arial"/>
          <w:sz w:val="20"/>
          <w:szCs w:val="20"/>
        </w:rPr>
        <w:t xml:space="preserve"> Nicola (in sostituzione di </w:t>
      </w:r>
      <w:proofErr w:type="spellStart"/>
      <w:r w:rsidR="00551E99" w:rsidRPr="00F279D8">
        <w:rPr>
          <w:rFonts w:ascii="Arial" w:hAnsi="Arial" w:cs="Arial"/>
          <w:sz w:val="20"/>
          <w:szCs w:val="20"/>
        </w:rPr>
        <w:t>Muracchioli</w:t>
      </w:r>
      <w:proofErr w:type="spellEnd"/>
      <w:r w:rsidR="00551E99" w:rsidRPr="00F279D8">
        <w:rPr>
          <w:rFonts w:ascii="Arial" w:hAnsi="Arial" w:cs="Arial"/>
          <w:sz w:val="20"/>
          <w:szCs w:val="20"/>
        </w:rPr>
        <w:t xml:space="preserve"> Benedetta)</w:t>
      </w:r>
    </w:p>
    <w:p w:rsidR="000634A3" w:rsidRPr="00F279D8" w:rsidRDefault="000634A3" w:rsidP="00F279D8">
      <w:pPr>
        <w:rPr>
          <w:rFonts w:ascii="Arial" w:hAnsi="Arial" w:cs="Arial"/>
          <w:sz w:val="20"/>
          <w:szCs w:val="20"/>
          <w:highlight w:val="yellow"/>
        </w:rPr>
      </w:pPr>
    </w:p>
    <w:p w:rsidR="000634A3" w:rsidRPr="00F279D8" w:rsidRDefault="00283551" w:rsidP="00F279D8">
      <w:pPr>
        <w:rPr>
          <w:rFonts w:ascii="Arial" w:hAnsi="Arial" w:cs="Arial"/>
          <w:sz w:val="20"/>
          <w:szCs w:val="20"/>
        </w:rPr>
      </w:pPr>
      <w:r w:rsidRPr="00F279D8">
        <w:rPr>
          <w:rFonts w:ascii="Arial" w:hAnsi="Arial" w:cs="Arial"/>
          <w:sz w:val="20"/>
          <w:szCs w:val="20"/>
        </w:rPr>
        <w:t>Assent</w:t>
      </w:r>
      <w:r w:rsidR="00377A7A" w:rsidRPr="00F279D8">
        <w:rPr>
          <w:rFonts w:ascii="Arial" w:hAnsi="Arial" w:cs="Arial"/>
          <w:sz w:val="20"/>
          <w:szCs w:val="20"/>
        </w:rPr>
        <w:t>i</w:t>
      </w:r>
      <w:r w:rsidR="00DB78DA" w:rsidRPr="00F279D8">
        <w:rPr>
          <w:rFonts w:ascii="Arial" w:hAnsi="Arial" w:cs="Arial"/>
          <w:sz w:val="20"/>
          <w:szCs w:val="20"/>
        </w:rPr>
        <w:t>:</w:t>
      </w:r>
      <w:r w:rsidR="007A77B1" w:rsidRPr="00F279D8">
        <w:rPr>
          <w:rFonts w:ascii="Arial" w:hAnsi="Arial" w:cs="Arial"/>
          <w:sz w:val="20"/>
          <w:szCs w:val="20"/>
        </w:rPr>
        <w:t xml:space="preserve"> </w:t>
      </w:r>
      <w:r w:rsidR="00551E99" w:rsidRPr="00F279D8">
        <w:rPr>
          <w:rFonts w:ascii="Arial" w:hAnsi="Arial" w:cs="Arial"/>
          <w:sz w:val="20"/>
          <w:szCs w:val="20"/>
        </w:rPr>
        <w:t xml:space="preserve">Tosi Andrea, </w:t>
      </w:r>
      <w:proofErr w:type="spellStart"/>
      <w:r w:rsidR="00551E99" w:rsidRPr="00F279D8">
        <w:rPr>
          <w:rFonts w:ascii="Arial" w:hAnsi="Arial" w:cs="Arial"/>
          <w:sz w:val="20"/>
          <w:szCs w:val="20"/>
        </w:rPr>
        <w:t>Muracchioli</w:t>
      </w:r>
      <w:proofErr w:type="spellEnd"/>
      <w:r w:rsidR="00551E99" w:rsidRPr="00F279D8">
        <w:rPr>
          <w:rFonts w:ascii="Arial" w:hAnsi="Arial" w:cs="Arial"/>
          <w:sz w:val="20"/>
          <w:szCs w:val="20"/>
        </w:rPr>
        <w:t xml:space="preserve"> Benedetta, Maria Mattei</w:t>
      </w:r>
    </w:p>
    <w:p w:rsidR="00C21301" w:rsidRPr="00F279D8" w:rsidRDefault="00C21301" w:rsidP="00F279D8">
      <w:pPr>
        <w:rPr>
          <w:rFonts w:ascii="Arial" w:hAnsi="Arial" w:cs="Arial"/>
          <w:sz w:val="20"/>
          <w:szCs w:val="20"/>
        </w:rPr>
      </w:pPr>
      <w:r w:rsidRPr="00F279D8">
        <w:rPr>
          <w:rFonts w:ascii="Arial" w:hAnsi="Arial" w:cs="Arial"/>
          <w:sz w:val="20"/>
          <w:szCs w:val="20"/>
        </w:rPr>
        <w:t>E’ presente</w:t>
      </w:r>
      <w:r w:rsidR="00EA3835" w:rsidRPr="00F279D8">
        <w:rPr>
          <w:rFonts w:ascii="Arial" w:hAnsi="Arial" w:cs="Arial"/>
          <w:sz w:val="20"/>
          <w:szCs w:val="20"/>
        </w:rPr>
        <w:t xml:space="preserve"> </w:t>
      </w:r>
      <w:r w:rsidR="003636A2" w:rsidRPr="00F279D8">
        <w:rPr>
          <w:rFonts w:ascii="Arial" w:hAnsi="Arial" w:cs="Arial"/>
          <w:sz w:val="20"/>
          <w:szCs w:val="20"/>
        </w:rPr>
        <w:t xml:space="preserve">la </w:t>
      </w:r>
      <w:r w:rsidR="00EA3835" w:rsidRPr="00F279D8">
        <w:rPr>
          <w:rFonts w:ascii="Arial" w:hAnsi="Arial" w:cs="Arial"/>
          <w:sz w:val="20"/>
          <w:szCs w:val="20"/>
        </w:rPr>
        <w:t>segretaria verbalizzante</w:t>
      </w:r>
      <w:r w:rsidRPr="00F279D8">
        <w:rPr>
          <w:rFonts w:ascii="Arial" w:hAnsi="Arial" w:cs="Arial"/>
          <w:sz w:val="20"/>
          <w:szCs w:val="20"/>
        </w:rPr>
        <w:t xml:space="preserve"> </w:t>
      </w:r>
      <w:r w:rsidR="001E5A03" w:rsidRPr="00F279D8">
        <w:rPr>
          <w:rFonts w:ascii="Arial" w:hAnsi="Arial" w:cs="Arial"/>
          <w:sz w:val="20"/>
          <w:szCs w:val="20"/>
        </w:rPr>
        <w:t>dott.ssa S</w:t>
      </w:r>
      <w:r w:rsidR="00EA3835" w:rsidRPr="00F279D8">
        <w:rPr>
          <w:rFonts w:ascii="Arial" w:hAnsi="Arial" w:cs="Arial"/>
          <w:sz w:val="20"/>
          <w:szCs w:val="20"/>
        </w:rPr>
        <w:t>ilvia Lombardi</w:t>
      </w:r>
      <w:r w:rsidR="00522A98" w:rsidRPr="00F279D8">
        <w:rPr>
          <w:rFonts w:ascii="Arial" w:hAnsi="Arial" w:cs="Arial"/>
          <w:sz w:val="20"/>
          <w:szCs w:val="20"/>
        </w:rPr>
        <w:t>.</w:t>
      </w:r>
    </w:p>
    <w:p w:rsidR="00826BAB" w:rsidRPr="00F279D8" w:rsidRDefault="00826BAB" w:rsidP="00F279D8">
      <w:pPr>
        <w:rPr>
          <w:rFonts w:ascii="Arial" w:hAnsi="Arial" w:cs="Arial"/>
          <w:sz w:val="20"/>
          <w:szCs w:val="20"/>
        </w:rPr>
      </w:pPr>
    </w:p>
    <w:p w:rsidR="00826BAB" w:rsidRPr="00F279D8" w:rsidRDefault="00826BAB" w:rsidP="00F279D8">
      <w:pPr>
        <w:rPr>
          <w:rFonts w:ascii="Arial" w:hAnsi="Arial" w:cs="Arial"/>
          <w:sz w:val="20"/>
          <w:szCs w:val="20"/>
        </w:rPr>
      </w:pPr>
      <w:r w:rsidRPr="00F279D8">
        <w:rPr>
          <w:rFonts w:ascii="Arial" w:hAnsi="Arial" w:cs="Arial"/>
          <w:sz w:val="20"/>
          <w:szCs w:val="20"/>
        </w:rPr>
        <w:t xml:space="preserve">E’ presente </w:t>
      </w:r>
      <w:r w:rsidR="000A4010" w:rsidRPr="00F279D8">
        <w:rPr>
          <w:rFonts w:ascii="Arial" w:hAnsi="Arial" w:cs="Arial"/>
          <w:sz w:val="20"/>
          <w:szCs w:val="20"/>
        </w:rPr>
        <w:t xml:space="preserve">l’incaricato di </w:t>
      </w:r>
      <w:proofErr w:type="spellStart"/>
      <w:r w:rsidR="000A4010" w:rsidRPr="00F279D8">
        <w:rPr>
          <w:rFonts w:ascii="Arial" w:hAnsi="Arial" w:cs="Arial"/>
          <w:sz w:val="20"/>
          <w:szCs w:val="20"/>
        </w:rPr>
        <w:t>E.Q</w:t>
      </w:r>
      <w:proofErr w:type="spellEnd"/>
      <w:r w:rsidR="000A4010" w:rsidRPr="00F279D8">
        <w:rPr>
          <w:rFonts w:ascii="Arial" w:hAnsi="Arial" w:cs="Arial"/>
          <w:sz w:val="20"/>
          <w:szCs w:val="20"/>
        </w:rPr>
        <w:t xml:space="preserve"> :Francesca G</w:t>
      </w:r>
      <w:r w:rsidR="005C6EF4" w:rsidRPr="00F279D8">
        <w:rPr>
          <w:rFonts w:ascii="Arial" w:hAnsi="Arial" w:cs="Arial"/>
          <w:sz w:val="20"/>
          <w:szCs w:val="20"/>
        </w:rPr>
        <w:t>iust</w:t>
      </w:r>
      <w:r w:rsidR="000A4010" w:rsidRPr="00F279D8">
        <w:rPr>
          <w:rFonts w:ascii="Arial" w:hAnsi="Arial" w:cs="Arial"/>
          <w:sz w:val="20"/>
          <w:szCs w:val="20"/>
        </w:rPr>
        <w:t>i</w:t>
      </w:r>
    </w:p>
    <w:p w:rsidR="00826BAB" w:rsidRPr="00F279D8" w:rsidRDefault="00826BAB" w:rsidP="00F279D8">
      <w:pPr>
        <w:rPr>
          <w:rFonts w:ascii="Arial" w:hAnsi="Arial" w:cs="Arial"/>
          <w:sz w:val="20"/>
          <w:szCs w:val="20"/>
        </w:rPr>
      </w:pPr>
    </w:p>
    <w:p w:rsidR="007B53A9" w:rsidRPr="00F279D8" w:rsidRDefault="00826BAB" w:rsidP="00F279D8">
      <w:pPr>
        <w:rPr>
          <w:rFonts w:ascii="Arial" w:hAnsi="Arial" w:cs="Arial"/>
          <w:sz w:val="20"/>
          <w:szCs w:val="20"/>
        </w:rPr>
      </w:pPr>
      <w:r w:rsidRPr="00F279D8">
        <w:rPr>
          <w:rFonts w:ascii="Arial" w:hAnsi="Arial" w:cs="Arial"/>
          <w:sz w:val="20"/>
          <w:szCs w:val="20"/>
        </w:rPr>
        <w:t>Il presidente constat</w:t>
      </w:r>
      <w:r w:rsidR="00081BF4" w:rsidRPr="00F279D8">
        <w:rPr>
          <w:rFonts w:ascii="Arial" w:hAnsi="Arial" w:cs="Arial"/>
          <w:sz w:val="20"/>
          <w:szCs w:val="20"/>
        </w:rPr>
        <w:t>ato il</w:t>
      </w:r>
      <w:r w:rsidRPr="00F279D8">
        <w:rPr>
          <w:rFonts w:ascii="Arial" w:hAnsi="Arial" w:cs="Arial"/>
          <w:sz w:val="20"/>
          <w:szCs w:val="20"/>
        </w:rPr>
        <w:t>i numero legale, dic</w:t>
      </w:r>
      <w:r w:rsidR="007B53A9" w:rsidRPr="00F279D8">
        <w:rPr>
          <w:rFonts w:ascii="Arial" w:hAnsi="Arial" w:cs="Arial"/>
          <w:sz w:val="20"/>
          <w:szCs w:val="20"/>
        </w:rPr>
        <w:t>hiara valida e aperta la seduta</w:t>
      </w:r>
    </w:p>
    <w:p w:rsidR="007B53A9" w:rsidRPr="00F279D8" w:rsidRDefault="007B53A9" w:rsidP="00F279D8">
      <w:pPr>
        <w:rPr>
          <w:rFonts w:ascii="Arial" w:hAnsi="Arial" w:cs="Arial"/>
          <w:sz w:val="20"/>
          <w:szCs w:val="20"/>
        </w:rPr>
      </w:pPr>
      <w:r w:rsidRPr="00F279D8">
        <w:rPr>
          <w:rFonts w:ascii="Arial" w:hAnsi="Arial" w:cs="Arial"/>
          <w:sz w:val="20"/>
          <w:szCs w:val="20"/>
        </w:rPr>
        <w:t>Si procede con l’approvazione dei verbali delle sedute precedenti</w:t>
      </w:r>
    </w:p>
    <w:p w:rsidR="007B53A9" w:rsidRPr="00F279D8" w:rsidRDefault="007B53A9" w:rsidP="00F279D8">
      <w:pPr>
        <w:rPr>
          <w:rFonts w:ascii="Arial" w:hAnsi="Arial" w:cs="Arial"/>
          <w:sz w:val="20"/>
          <w:szCs w:val="20"/>
        </w:rPr>
      </w:pPr>
    </w:p>
    <w:p w:rsidR="007B53A9" w:rsidRPr="00F279D8" w:rsidRDefault="007B53A9" w:rsidP="00F279D8">
      <w:pPr>
        <w:rPr>
          <w:rFonts w:ascii="Arial" w:hAnsi="Arial" w:cs="Arial"/>
          <w:b/>
          <w:sz w:val="20"/>
          <w:szCs w:val="20"/>
        </w:rPr>
      </w:pPr>
      <w:r w:rsidRPr="00F279D8">
        <w:rPr>
          <w:rFonts w:ascii="Arial" w:hAnsi="Arial" w:cs="Arial"/>
          <w:b/>
          <w:sz w:val="20"/>
          <w:szCs w:val="20"/>
        </w:rPr>
        <w:t>Verbale 21 febbraio 2024</w:t>
      </w:r>
    </w:p>
    <w:p w:rsidR="007B53A9" w:rsidRPr="00F279D8" w:rsidRDefault="007B53A9" w:rsidP="00F279D8">
      <w:pPr>
        <w:rPr>
          <w:rFonts w:ascii="Arial" w:hAnsi="Arial" w:cs="Arial"/>
          <w:sz w:val="20"/>
          <w:szCs w:val="20"/>
        </w:rPr>
      </w:pPr>
      <w:r w:rsidRPr="00F279D8">
        <w:rPr>
          <w:rFonts w:ascii="Arial" w:hAnsi="Arial" w:cs="Arial"/>
          <w:sz w:val="20"/>
          <w:szCs w:val="20"/>
        </w:rPr>
        <w:t xml:space="preserve">Favorevoli: Genovesi Castelli, </w:t>
      </w:r>
      <w:proofErr w:type="spellStart"/>
      <w:r w:rsidRPr="00F279D8">
        <w:rPr>
          <w:rFonts w:ascii="Arial" w:hAnsi="Arial" w:cs="Arial"/>
          <w:sz w:val="20"/>
          <w:szCs w:val="20"/>
        </w:rPr>
        <w:t>Carusi</w:t>
      </w:r>
      <w:proofErr w:type="spellEnd"/>
      <w:r w:rsidRPr="00F279D8">
        <w:rPr>
          <w:rFonts w:ascii="Arial" w:hAnsi="Arial" w:cs="Arial"/>
          <w:sz w:val="20"/>
          <w:szCs w:val="20"/>
        </w:rPr>
        <w:t>, Butteri</w:t>
      </w:r>
    </w:p>
    <w:p w:rsidR="007B53A9" w:rsidRPr="00F279D8" w:rsidRDefault="007B53A9" w:rsidP="00F279D8">
      <w:pPr>
        <w:rPr>
          <w:rFonts w:ascii="Arial" w:hAnsi="Arial" w:cs="Arial"/>
          <w:sz w:val="20"/>
          <w:szCs w:val="20"/>
        </w:rPr>
      </w:pPr>
      <w:r w:rsidRPr="00F279D8">
        <w:rPr>
          <w:rFonts w:ascii="Arial" w:hAnsi="Arial" w:cs="Arial"/>
          <w:sz w:val="20"/>
          <w:szCs w:val="20"/>
        </w:rPr>
        <w:t xml:space="preserve">Astenuti: </w:t>
      </w:r>
      <w:proofErr w:type="spellStart"/>
      <w:r w:rsidRPr="00F279D8">
        <w:rPr>
          <w:rFonts w:ascii="Arial" w:hAnsi="Arial" w:cs="Arial"/>
          <w:sz w:val="20"/>
          <w:szCs w:val="20"/>
        </w:rPr>
        <w:t>Marchetti</w:t>
      </w:r>
      <w:proofErr w:type="spellEnd"/>
      <w:r w:rsidRPr="00F279D8">
        <w:rPr>
          <w:rFonts w:ascii="Arial" w:hAnsi="Arial" w:cs="Arial"/>
          <w:sz w:val="20"/>
          <w:szCs w:val="20"/>
        </w:rPr>
        <w:t xml:space="preserve">, </w:t>
      </w:r>
      <w:proofErr w:type="spellStart"/>
      <w:r w:rsidRPr="00F279D8">
        <w:rPr>
          <w:rFonts w:ascii="Arial" w:hAnsi="Arial" w:cs="Arial"/>
          <w:sz w:val="20"/>
          <w:szCs w:val="20"/>
        </w:rPr>
        <w:t>Benedini</w:t>
      </w:r>
      <w:proofErr w:type="spellEnd"/>
    </w:p>
    <w:p w:rsidR="007B53A9" w:rsidRPr="00F279D8" w:rsidRDefault="007B53A9" w:rsidP="00F279D8">
      <w:pPr>
        <w:rPr>
          <w:rFonts w:ascii="Arial" w:hAnsi="Arial" w:cs="Arial"/>
          <w:sz w:val="20"/>
          <w:szCs w:val="20"/>
          <w:u w:val="single"/>
        </w:rPr>
      </w:pPr>
      <w:r w:rsidRPr="00F279D8">
        <w:rPr>
          <w:rFonts w:ascii="Arial" w:hAnsi="Arial" w:cs="Arial"/>
          <w:sz w:val="20"/>
          <w:szCs w:val="20"/>
          <w:u w:val="single"/>
        </w:rPr>
        <w:t>Il presidente dichiara approvato il verbale relativo alla seduta del 21 febbraio 2024</w:t>
      </w:r>
    </w:p>
    <w:p w:rsidR="007B53A9" w:rsidRPr="00F279D8" w:rsidRDefault="007B53A9" w:rsidP="00F279D8">
      <w:pPr>
        <w:rPr>
          <w:rFonts w:ascii="Arial" w:hAnsi="Arial" w:cs="Arial"/>
          <w:sz w:val="20"/>
          <w:szCs w:val="20"/>
        </w:rPr>
      </w:pPr>
    </w:p>
    <w:p w:rsidR="007B53A9" w:rsidRPr="00F279D8" w:rsidRDefault="007B53A9" w:rsidP="00F279D8">
      <w:pPr>
        <w:rPr>
          <w:rFonts w:ascii="Arial" w:hAnsi="Arial" w:cs="Arial"/>
          <w:b/>
          <w:sz w:val="20"/>
          <w:szCs w:val="20"/>
        </w:rPr>
      </w:pPr>
      <w:r w:rsidRPr="00F279D8">
        <w:rPr>
          <w:rFonts w:ascii="Arial" w:hAnsi="Arial" w:cs="Arial"/>
          <w:b/>
          <w:sz w:val="20"/>
          <w:szCs w:val="20"/>
        </w:rPr>
        <w:t>Verbale 29 febbraio 2024</w:t>
      </w:r>
    </w:p>
    <w:p w:rsidR="007B53A9" w:rsidRPr="00F279D8" w:rsidRDefault="007B53A9" w:rsidP="00F279D8">
      <w:pPr>
        <w:rPr>
          <w:rFonts w:ascii="Arial" w:hAnsi="Arial" w:cs="Arial"/>
          <w:sz w:val="20"/>
          <w:szCs w:val="20"/>
        </w:rPr>
      </w:pPr>
      <w:r w:rsidRPr="00F279D8">
        <w:rPr>
          <w:rFonts w:ascii="Arial" w:hAnsi="Arial" w:cs="Arial"/>
          <w:sz w:val="20"/>
          <w:szCs w:val="20"/>
        </w:rPr>
        <w:t xml:space="preserve">Favorevoli: Genovesi, </w:t>
      </w:r>
      <w:proofErr w:type="spellStart"/>
      <w:r w:rsidRPr="00F279D8">
        <w:rPr>
          <w:rFonts w:ascii="Arial" w:hAnsi="Arial" w:cs="Arial"/>
          <w:sz w:val="20"/>
          <w:szCs w:val="20"/>
        </w:rPr>
        <w:t>Carusi</w:t>
      </w:r>
      <w:proofErr w:type="spellEnd"/>
      <w:r w:rsidRPr="00F279D8">
        <w:rPr>
          <w:rFonts w:ascii="Arial" w:hAnsi="Arial" w:cs="Arial"/>
          <w:sz w:val="20"/>
          <w:szCs w:val="20"/>
        </w:rPr>
        <w:t>,Castelli, Butteri</w:t>
      </w:r>
    </w:p>
    <w:p w:rsidR="00021183" w:rsidRPr="00F279D8" w:rsidRDefault="00021183" w:rsidP="00F279D8">
      <w:pPr>
        <w:rPr>
          <w:rFonts w:ascii="Arial" w:hAnsi="Arial" w:cs="Arial"/>
          <w:sz w:val="20"/>
          <w:szCs w:val="20"/>
          <w:u w:val="single"/>
        </w:rPr>
      </w:pPr>
      <w:r w:rsidRPr="00F279D8">
        <w:rPr>
          <w:rFonts w:ascii="Arial" w:hAnsi="Arial" w:cs="Arial"/>
          <w:sz w:val="20"/>
          <w:szCs w:val="20"/>
          <w:u w:val="single"/>
        </w:rPr>
        <w:t>Il presidente dichiara approvato il verbale relativo alla seduta del 29  febbraio 2024</w:t>
      </w:r>
    </w:p>
    <w:p w:rsidR="007B53A9" w:rsidRPr="00F279D8" w:rsidRDefault="007B53A9" w:rsidP="00F279D8">
      <w:pPr>
        <w:rPr>
          <w:rFonts w:ascii="Arial" w:hAnsi="Arial" w:cs="Arial"/>
          <w:sz w:val="20"/>
          <w:szCs w:val="20"/>
        </w:rPr>
      </w:pPr>
    </w:p>
    <w:p w:rsidR="007B53A9" w:rsidRPr="00F279D8" w:rsidRDefault="007B53A9" w:rsidP="00F279D8">
      <w:pPr>
        <w:rPr>
          <w:rFonts w:ascii="Arial" w:hAnsi="Arial" w:cs="Arial"/>
          <w:sz w:val="20"/>
          <w:szCs w:val="20"/>
        </w:rPr>
      </w:pPr>
      <w:r w:rsidRPr="00F279D8">
        <w:rPr>
          <w:rFonts w:ascii="Arial" w:hAnsi="Arial" w:cs="Arial"/>
          <w:sz w:val="20"/>
          <w:szCs w:val="20"/>
        </w:rPr>
        <w:t xml:space="preserve">Astenuti: </w:t>
      </w:r>
      <w:proofErr w:type="spellStart"/>
      <w:r w:rsidRPr="00F279D8">
        <w:rPr>
          <w:rFonts w:ascii="Arial" w:hAnsi="Arial" w:cs="Arial"/>
          <w:sz w:val="20"/>
          <w:szCs w:val="20"/>
        </w:rPr>
        <w:t>Marchetti</w:t>
      </w:r>
      <w:proofErr w:type="spellEnd"/>
      <w:r w:rsidRPr="00F279D8">
        <w:rPr>
          <w:rFonts w:ascii="Arial" w:hAnsi="Arial" w:cs="Arial"/>
          <w:sz w:val="20"/>
          <w:szCs w:val="20"/>
        </w:rPr>
        <w:t xml:space="preserve"> e </w:t>
      </w:r>
      <w:proofErr w:type="spellStart"/>
      <w:r w:rsidRPr="00F279D8">
        <w:rPr>
          <w:rFonts w:ascii="Arial" w:hAnsi="Arial" w:cs="Arial"/>
          <w:sz w:val="20"/>
          <w:szCs w:val="20"/>
        </w:rPr>
        <w:t>Benedini</w:t>
      </w:r>
      <w:proofErr w:type="spellEnd"/>
    </w:p>
    <w:p w:rsidR="00602D07" w:rsidRPr="00F279D8" w:rsidRDefault="00021183" w:rsidP="00F279D8">
      <w:pPr>
        <w:rPr>
          <w:rFonts w:ascii="Arial" w:hAnsi="Arial" w:cs="Arial"/>
          <w:sz w:val="20"/>
          <w:szCs w:val="20"/>
        </w:rPr>
      </w:pPr>
      <w:r w:rsidRPr="00F279D8">
        <w:rPr>
          <w:rFonts w:ascii="Arial" w:hAnsi="Arial" w:cs="Arial"/>
          <w:sz w:val="20"/>
          <w:szCs w:val="20"/>
        </w:rPr>
        <w:t>Il presidente da quindi la parola alla dottoressa Giusti per l’illustrazione del regolamento del</w:t>
      </w:r>
      <w:r w:rsidR="0054366A" w:rsidRPr="00F279D8">
        <w:rPr>
          <w:rFonts w:ascii="Arial" w:hAnsi="Arial" w:cs="Arial"/>
          <w:sz w:val="20"/>
          <w:szCs w:val="20"/>
        </w:rPr>
        <w:t xml:space="preserve">le commissione “Progetto donna </w:t>
      </w:r>
      <w:r w:rsidRPr="00F279D8">
        <w:rPr>
          <w:rFonts w:ascii="Arial" w:hAnsi="Arial" w:cs="Arial"/>
          <w:sz w:val="20"/>
          <w:szCs w:val="20"/>
        </w:rPr>
        <w:t>centro per le pari opportunità”</w:t>
      </w:r>
    </w:p>
    <w:p w:rsidR="00021183" w:rsidRPr="00F279D8" w:rsidRDefault="00021183" w:rsidP="00F279D8">
      <w:pPr>
        <w:rPr>
          <w:rFonts w:ascii="Arial" w:hAnsi="Arial" w:cs="Arial"/>
          <w:sz w:val="20"/>
          <w:szCs w:val="20"/>
        </w:rPr>
      </w:pPr>
    </w:p>
    <w:p w:rsidR="00021183" w:rsidRPr="00F279D8" w:rsidRDefault="003714E6" w:rsidP="00F279D8">
      <w:pPr>
        <w:rPr>
          <w:rFonts w:ascii="Arial" w:hAnsi="Arial" w:cs="Arial"/>
          <w:sz w:val="20"/>
          <w:szCs w:val="20"/>
        </w:rPr>
      </w:pPr>
      <w:r w:rsidRPr="00F279D8">
        <w:rPr>
          <w:rFonts w:ascii="Arial" w:hAnsi="Arial" w:cs="Arial"/>
          <w:sz w:val="20"/>
          <w:szCs w:val="20"/>
        </w:rPr>
        <w:t xml:space="preserve">La dott.ssa Giusti </w:t>
      </w:r>
      <w:r w:rsidR="00021183" w:rsidRPr="00F279D8">
        <w:rPr>
          <w:rFonts w:ascii="Arial" w:hAnsi="Arial" w:cs="Arial"/>
          <w:sz w:val="20"/>
          <w:szCs w:val="20"/>
        </w:rPr>
        <w:t>sottolinea come questa commissione rivesta un ruolo centrale rispetto alle politiche di pari opportunità</w:t>
      </w:r>
      <w:r w:rsidR="000A4010" w:rsidRPr="00F279D8">
        <w:rPr>
          <w:rFonts w:ascii="Arial" w:hAnsi="Arial" w:cs="Arial"/>
          <w:sz w:val="20"/>
          <w:szCs w:val="20"/>
        </w:rPr>
        <w:t xml:space="preserve"> che si vogliono portare avanti; </w:t>
      </w:r>
      <w:r w:rsidR="00021183" w:rsidRPr="00F279D8">
        <w:rPr>
          <w:rFonts w:ascii="Arial" w:hAnsi="Arial" w:cs="Arial"/>
          <w:sz w:val="20"/>
          <w:szCs w:val="20"/>
        </w:rPr>
        <w:t>è un organismo del comune ma con soggetti esterni</w:t>
      </w:r>
    </w:p>
    <w:p w:rsidR="0054366A" w:rsidRPr="00F279D8" w:rsidRDefault="000A4010" w:rsidP="00F279D8">
      <w:pPr>
        <w:rPr>
          <w:rFonts w:ascii="Arial" w:hAnsi="Arial" w:cs="Arial"/>
          <w:sz w:val="20"/>
          <w:szCs w:val="20"/>
        </w:rPr>
      </w:pPr>
      <w:r w:rsidRPr="00F279D8">
        <w:rPr>
          <w:rFonts w:ascii="Arial" w:hAnsi="Arial" w:cs="Arial"/>
          <w:sz w:val="20"/>
          <w:szCs w:val="20"/>
        </w:rPr>
        <w:t xml:space="preserve">La Commissione è composta di non oltre </w:t>
      </w:r>
      <w:r w:rsidR="0054366A" w:rsidRPr="00F279D8">
        <w:rPr>
          <w:rFonts w:ascii="Arial" w:hAnsi="Arial" w:cs="Arial"/>
          <w:sz w:val="20"/>
          <w:szCs w:val="20"/>
        </w:rPr>
        <w:t>quindici</w:t>
      </w:r>
      <w:r w:rsidRPr="00F279D8">
        <w:rPr>
          <w:rFonts w:ascii="Arial" w:hAnsi="Arial" w:cs="Arial"/>
          <w:sz w:val="20"/>
          <w:szCs w:val="20"/>
        </w:rPr>
        <w:t xml:space="preserve"> persone, cui si aggiungono la/il Sindaca/o o suo rappresentante e n. quattro Consigliere Comunali indicate dalla Conferenza dei Capigruppo ed approvate dal consiglio Comunale. Nell’ipotesi dell’impossibilità dell’individuazione di rappresentanza femminile possono essere individuati consiglieri di sesso maschile.</w:t>
      </w:r>
    </w:p>
    <w:p w:rsidR="000A4010" w:rsidRPr="00F279D8" w:rsidRDefault="000A4010" w:rsidP="00F279D8">
      <w:pPr>
        <w:rPr>
          <w:rFonts w:ascii="Arial" w:hAnsi="Arial" w:cs="Arial"/>
          <w:sz w:val="20"/>
          <w:szCs w:val="20"/>
        </w:rPr>
      </w:pPr>
      <w:r w:rsidRPr="00F279D8">
        <w:rPr>
          <w:rFonts w:ascii="Arial" w:hAnsi="Arial" w:cs="Arial"/>
          <w:sz w:val="20"/>
          <w:szCs w:val="20"/>
        </w:rPr>
        <w:t xml:space="preserve">I quindici membri esterni sono </w:t>
      </w:r>
      <w:proofErr w:type="spellStart"/>
      <w:r w:rsidRPr="00F279D8">
        <w:rPr>
          <w:rFonts w:ascii="Arial" w:hAnsi="Arial" w:cs="Arial"/>
          <w:sz w:val="20"/>
          <w:szCs w:val="20"/>
        </w:rPr>
        <w:t>così</w:t>
      </w:r>
      <w:proofErr w:type="spellEnd"/>
      <w:r w:rsidRPr="00F279D8">
        <w:rPr>
          <w:rFonts w:ascii="Arial" w:hAnsi="Arial" w:cs="Arial"/>
          <w:sz w:val="20"/>
          <w:szCs w:val="20"/>
        </w:rPr>
        <w:t xml:space="preserve"> individuati</w:t>
      </w:r>
    </w:p>
    <w:p w:rsidR="000A4010" w:rsidRPr="00F279D8" w:rsidRDefault="000A4010" w:rsidP="00F279D8">
      <w:pPr>
        <w:rPr>
          <w:rFonts w:ascii="Arial" w:hAnsi="Arial" w:cs="Arial"/>
          <w:sz w:val="20"/>
          <w:szCs w:val="20"/>
        </w:rPr>
      </w:pPr>
      <w:r w:rsidRPr="00F279D8">
        <w:rPr>
          <w:rFonts w:ascii="Arial" w:hAnsi="Arial" w:cs="Arial"/>
          <w:sz w:val="20"/>
          <w:szCs w:val="20"/>
        </w:rPr>
        <w:t xml:space="preserve">a) un numero massimo di </w:t>
      </w:r>
      <w:r w:rsidR="0054366A" w:rsidRPr="00F279D8">
        <w:rPr>
          <w:rFonts w:ascii="Arial" w:hAnsi="Arial" w:cs="Arial"/>
          <w:sz w:val="20"/>
          <w:szCs w:val="20"/>
        </w:rPr>
        <w:t xml:space="preserve">nove </w:t>
      </w:r>
      <w:r w:rsidRPr="00F279D8">
        <w:rPr>
          <w:rFonts w:ascii="Arial" w:hAnsi="Arial" w:cs="Arial"/>
          <w:sz w:val="20"/>
          <w:szCs w:val="20"/>
        </w:rPr>
        <w:t xml:space="preserve">scelte con il criterio della maggiore </w:t>
      </w:r>
      <w:r w:rsidR="003714E6" w:rsidRPr="00F279D8">
        <w:rPr>
          <w:rFonts w:ascii="Arial" w:hAnsi="Arial" w:cs="Arial"/>
          <w:sz w:val="20"/>
          <w:szCs w:val="20"/>
        </w:rPr>
        <w:t>rappresentatività</w:t>
      </w:r>
      <w:r w:rsidRPr="00F279D8">
        <w:rPr>
          <w:rFonts w:ascii="Arial" w:hAnsi="Arial" w:cs="Arial"/>
          <w:sz w:val="20"/>
          <w:szCs w:val="20"/>
        </w:rPr>
        <w:t xml:space="preserve"> rispetto alle tematiche delle Pari </w:t>
      </w:r>
      <w:proofErr w:type="spellStart"/>
      <w:r w:rsidRPr="00F279D8">
        <w:rPr>
          <w:rFonts w:ascii="Arial" w:hAnsi="Arial" w:cs="Arial"/>
          <w:sz w:val="20"/>
          <w:szCs w:val="20"/>
        </w:rPr>
        <w:t>Opportunità</w:t>
      </w:r>
      <w:proofErr w:type="spellEnd"/>
      <w:r w:rsidRPr="00F279D8">
        <w:rPr>
          <w:rFonts w:ascii="Arial" w:hAnsi="Arial" w:cs="Arial"/>
          <w:sz w:val="20"/>
          <w:szCs w:val="20"/>
        </w:rPr>
        <w:t xml:space="preserve"> e delle differenze di genere fra gli appartenenti: alle forze sindacali ed economiche rappresentative del contesto del territoriale comunale; alle Associazioni/Comitati </w:t>
      </w:r>
      <w:proofErr w:type="spellStart"/>
      <w:r w:rsidRPr="00F279D8">
        <w:rPr>
          <w:rFonts w:ascii="Arial" w:hAnsi="Arial" w:cs="Arial"/>
          <w:sz w:val="20"/>
          <w:szCs w:val="20"/>
        </w:rPr>
        <w:t>più</w:t>
      </w:r>
      <w:proofErr w:type="spellEnd"/>
      <w:r w:rsidRPr="00F279D8">
        <w:rPr>
          <w:rFonts w:ascii="Arial" w:hAnsi="Arial" w:cs="Arial"/>
          <w:sz w:val="20"/>
          <w:szCs w:val="20"/>
        </w:rPr>
        <w:t xml:space="preserve"> rappresentativi sul territorio nazionale e presenti sul territorio comunale; ed ad altre Associazio</w:t>
      </w:r>
      <w:r w:rsidR="003714E6" w:rsidRPr="00F279D8">
        <w:rPr>
          <w:rFonts w:ascii="Arial" w:hAnsi="Arial" w:cs="Arial"/>
          <w:sz w:val="20"/>
          <w:szCs w:val="20"/>
        </w:rPr>
        <w:t xml:space="preserve">ni che perseguono politiche di Pari </w:t>
      </w:r>
      <w:proofErr w:type="spellStart"/>
      <w:r w:rsidR="003714E6" w:rsidRPr="00F279D8">
        <w:rPr>
          <w:rFonts w:ascii="Arial" w:hAnsi="Arial" w:cs="Arial"/>
          <w:sz w:val="20"/>
          <w:szCs w:val="20"/>
        </w:rPr>
        <w:t>O</w:t>
      </w:r>
      <w:r w:rsidRPr="00F279D8">
        <w:rPr>
          <w:rFonts w:ascii="Arial" w:hAnsi="Arial" w:cs="Arial"/>
          <w:sz w:val="20"/>
          <w:szCs w:val="20"/>
        </w:rPr>
        <w:t>pportunità</w:t>
      </w:r>
      <w:proofErr w:type="spellEnd"/>
      <w:r w:rsidRPr="00F279D8">
        <w:rPr>
          <w:rFonts w:ascii="Arial" w:hAnsi="Arial" w:cs="Arial"/>
          <w:sz w:val="20"/>
          <w:szCs w:val="20"/>
        </w:rPr>
        <w:t xml:space="preserve"> sul territorio comunale.</w:t>
      </w:r>
    </w:p>
    <w:p w:rsidR="00021183" w:rsidRPr="00F279D8" w:rsidRDefault="000A4010" w:rsidP="00F279D8">
      <w:pPr>
        <w:rPr>
          <w:rFonts w:ascii="Arial" w:hAnsi="Arial" w:cs="Arial"/>
          <w:sz w:val="20"/>
          <w:szCs w:val="20"/>
        </w:rPr>
      </w:pPr>
      <w:r w:rsidRPr="00F279D8">
        <w:rPr>
          <w:rFonts w:ascii="Arial" w:hAnsi="Arial" w:cs="Arial"/>
          <w:sz w:val="20"/>
          <w:szCs w:val="20"/>
        </w:rPr>
        <w:t xml:space="preserve">b) sei </w:t>
      </w:r>
      <w:r w:rsidR="00223BBF" w:rsidRPr="00F279D8">
        <w:rPr>
          <w:rFonts w:ascii="Arial" w:hAnsi="Arial" w:cs="Arial"/>
          <w:sz w:val="20"/>
          <w:szCs w:val="20"/>
        </w:rPr>
        <w:t xml:space="preserve">membri </w:t>
      </w:r>
      <w:r w:rsidRPr="00F279D8">
        <w:rPr>
          <w:rFonts w:ascii="Arial" w:hAnsi="Arial" w:cs="Arial"/>
          <w:sz w:val="20"/>
          <w:szCs w:val="20"/>
        </w:rPr>
        <w:t xml:space="preserve">operanti sul territorio comunale che possiedono competenze ed esperienze relativamente alle Pari </w:t>
      </w:r>
      <w:proofErr w:type="spellStart"/>
      <w:r w:rsidRPr="00F279D8">
        <w:rPr>
          <w:rFonts w:ascii="Arial" w:hAnsi="Arial" w:cs="Arial"/>
          <w:sz w:val="20"/>
          <w:szCs w:val="20"/>
        </w:rPr>
        <w:t>Opportunità</w:t>
      </w:r>
      <w:proofErr w:type="spellEnd"/>
      <w:r w:rsidRPr="00F279D8">
        <w:rPr>
          <w:rFonts w:ascii="Arial" w:hAnsi="Arial" w:cs="Arial"/>
          <w:sz w:val="20"/>
          <w:szCs w:val="20"/>
        </w:rPr>
        <w:t xml:space="preserve"> ed alle differenze di genere nei campi storico, giuridico, economico, scientifico, ecologico, sociologico, psicologico, pedagogico, sanitario, della comunicazione massmediale, del lavoro, della formazione professionale, della pianificazione territoriale, dei servizi sociali, della valorizzazione dei beni culturali, della produzione artistica </w:t>
      </w:r>
      <w:proofErr w:type="spellStart"/>
      <w:r w:rsidRPr="00F279D8">
        <w:rPr>
          <w:rFonts w:ascii="Arial" w:hAnsi="Arial" w:cs="Arial"/>
          <w:sz w:val="20"/>
          <w:szCs w:val="20"/>
        </w:rPr>
        <w:t>nonché</w:t>
      </w:r>
      <w:proofErr w:type="spellEnd"/>
      <w:r w:rsidRPr="00F279D8">
        <w:rPr>
          <w:rFonts w:ascii="Arial" w:hAnsi="Arial" w:cs="Arial"/>
          <w:sz w:val="20"/>
          <w:szCs w:val="20"/>
        </w:rPr>
        <w:t xml:space="preserve"> in ulteriori ambiti di intervento riconducibili alle funzioni ed ai compiti della Commissione stessa.</w:t>
      </w:r>
    </w:p>
    <w:p w:rsidR="00223BBF" w:rsidRPr="00F279D8" w:rsidRDefault="00223BBF" w:rsidP="00F279D8">
      <w:pPr>
        <w:rPr>
          <w:rFonts w:ascii="Arial" w:hAnsi="Arial" w:cs="Arial"/>
          <w:sz w:val="20"/>
          <w:szCs w:val="20"/>
        </w:rPr>
      </w:pPr>
    </w:p>
    <w:p w:rsidR="00223BBF" w:rsidRPr="00F279D8" w:rsidRDefault="00223BBF" w:rsidP="00F279D8">
      <w:pPr>
        <w:rPr>
          <w:rFonts w:ascii="Arial" w:hAnsi="Arial" w:cs="Arial"/>
          <w:sz w:val="20"/>
          <w:szCs w:val="20"/>
        </w:rPr>
      </w:pPr>
      <w:r w:rsidRPr="00F279D8">
        <w:rPr>
          <w:rFonts w:ascii="Arial" w:hAnsi="Arial" w:cs="Arial"/>
          <w:sz w:val="20"/>
          <w:szCs w:val="20"/>
        </w:rPr>
        <w:t xml:space="preserve">Le candidature sono richieste alle forze sindacali ed economiche del contesto comunale ed alle Associazioni </w:t>
      </w:r>
      <w:proofErr w:type="spellStart"/>
      <w:r w:rsidRPr="00F279D8">
        <w:rPr>
          <w:rFonts w:ascii="Arial" w:hAnsi="Arial" w:cs="Arial"/>
          <w:sz w:val="20"/>
          <w:szCs w:val="20"/>
        </w:rPr>
        <w:t>più</w:t>
      </w:r>
      <w:proofErr w:type="spellEnd"/>
      <w:r w:rsidRPr="00F279D8">
        <w:rPr>
          <w:rFonts w:ascii="Arial" w:hAnsi="Arial" w:cs="Arial"/>
          <w:sz w:val="20"/>
          <w:szCs w:val="20"/>
        </w:rPr>
        <w:t xml:space="preserve"> rappresentative sul territorio nazionale e presenti sul territorio comunale mentre il  reclutamento dei componenti degli altri sei membri avverrà con apposito bando indetto con determinazione del Dirigente del Settore. </w:t>
      </w:r>
    </w:p>
    <w:p w:rsidR="00F279D8" w:rsidRPr="00F279D8" w:rsidRDefault="00F279D8" w:rsidP="00F279D8">
      <w:pPr>
        <w:rPr>
          <w:rFonts w:ascii="Arial" w:hAnsi="Arial" w:cs="Arial"/>
          <w:sz w:val="20"/>
          <w:szCs w:val="20"/>
        </w:rPr>
      </w:pPr>
    </w:p>
    <w:p w:rsidR="00223BBF" w:rsidRPr="00F279D8" w:rsidRDefault="00223BBF" w:rsidP="00F279D8">
      <w:pPr>
        <w:rPr>
          <w:rFonts w:ascii="Arial" w:hAnsi="Arial" w:cs="Arial"/>
          <w:sz w:val="20"/>
          <w:szCs w:val="20"/>
        </w:rPr>
      </w:pPr>
      <w:r w:rsidRPr="00F279D8">
        <w:rPr>
          <w:rFonts w:ascii="Arial" w:hAnsi="Arial" w:cs="Arial"/>
          <w:sz w:val="20"/>
          <w:szCs w:val="20"/>
        </w:rPr>
        <w:t>Le candidature verranno esaminate da una Commissione valutatrice appos</w:t>
      </w:r>
      <w:r w:rsidR="00F279D8" w:rsidRPr="00F279D8">
        <w:rPr>
          <w:rFonts w:ascii="Arial" w:hAnsi="Arial" w:cs="Arial"/>
          <w:sz w:val="20"/>
          <w:szCs w:val="20"/>
        </w:rPr>
        <w:t xml:space="preserve">itamente istituita (composta: </w:t>
      </w:r>
      <w:r w:rsidRPr="00F279D8">
        <w:rPr>
          <w:rFonts w:ascii="Arial" w:hAnsi="Arial" w:cs="Arial"/>
          <w:sz w:val="20"/>
          <w:szCs w:val="20"/>
        </w:rPr>
        <w:t>la/il Dirigente del Settore competente; - due esperte/i amministrativi del Settore competent</w:t>
      </w:r>
      <w:r w:rsidR="00F279D8" w:rsidRPr="00F279D8">
        <w:rPr>
          <w:rFonts w:ascii="Arial" w:hAnsi="Arial" w:cs="Arial"/>
          <w:sz w:val="20"/>
          <w:szCs w:val="20"/>
        </w:rPr>
        <w:t xml:space="preserve">e) </w:t>
      </w:r>
      <w:proofErr w:type="spellStart"/>
      <w:r w:rsidR="00F279D8" w:rsidRPr="00F279D8">
        <w:rPr>
          <w:rFonts w:ascii="Arial" w:hAnsi="Arial" w:cs="Arial"/>
          <w:sz w:val="20"/>
          <w:szCs w:val="20"/>
        </w:rPr>
        <w:t>che</w:t>
      </w:r>
      <w:r w:rsidR="00E14CD2" w:rsidRPr="00F279D8">
        <w:rPr>
          <w:rFonts w:ascii="Arial" w:hAnsi="Arial" w:cs="Arial"/>
          <w:sz w:val="20"/>
          <w:szCs w:val="20"/>
        </w:rPr>
        <w:t>valuterà</w:t>
      </w:r>
      <w:proofErr w:type="spellEnd"/>
      <w:r w:rsidR="00E14CD2" w:rsidRPr="00F279D8">
        <w:rPr>
          <w:rFonts w:ascii="Arial" w:hAnsi="Arial" w:cs="Arial"/>
          <w:sz w:val="20"/>
          <w:szCs w:val="20"/>
        </w:rPr>
        <w:t xml:space="preserve"> i curriculum e redigerà</w:t>
      </w:r>
      <w:r w:rsidRPr="00F279D8">
        <w:rPr>
          <w:rFonts w:ascii="Arial" w:hAnsi="Arial" w:cs="Arial"/>
          <w:sz w:val="20"/>
          <w:szCs w:val="20"/>
        </w:rPr>
        <w:t xml:space="preserve">; una graduatoria </w:t>
      </w:r>
    </w:p>
    <w:p w:rsidR="00E14CD2" w:rsidRPr="00F279D8" w:rsidRDefault="00365699" w:rsidP="00F279D8">
      <w:pPr>
        <w:jc w:val="both"/>
        <w:rPr>
          <w:rFonts w:ascii="Arial" w:hAnsi="Arial" w:cs="Arial"/>
          <w:sz w:val="20"/>
          <w:szCs w:val="20"/>
        </w:rPr>
      </w:pPr>
      <w:r w:rsidRPr="00F279D8">
        <w:rPr>
          <w:rFonts w:ascii="Arial" w:hAnsi="Arial" w:cs="Arial"/>
          <w:sz w:val="20"/>
          <w:szCs w:val="20"/>
        </w:rPr>
        <w:t>La commissione</w:t>
      </w:r>
      <w:r w:rsidR="00E14CD2" w:rsidRPr="00F279D8">
        <w:rPr>
          <w:rFonts w:ascii="Arial" w:hAnsi="Arial" w:cs="Arial"/>
          <w:sz w:val="20"/>
          <w:szCs w:val="20"/>
        </w:rPr>
        <w:t xml:space="preserve">, una volta costituita, avrà il compito di portare avanti tutte quelle attività volte al rispetto e alla tutela del ruolo della donna all’interno della società, in linea con le linee </w:t>
      </w:r>
      <w:r w:rsidR="00F279D8">
        <w:rPr>
          <w:rFonts w:ascii="Arial" w:hAnsi="Arial" w:cs="Arial"/>
          <w:sz w:val="20"/>
          <w:szCs w:val="20"/>
        </w:rPr>
        <w:t>programmatiche d</w:t>
      </w:r>
      <w:r w:rsidR="00E14CD2" w:rsidRPr="00F279D8">
        <w:rPr>
          <w:rFonts w:ascii="Arial" w:hAnsi="Arial" w:cs="Arial"/>
          <w:sz w:val="20"/>
          <w:szCs w:val="20"/>
        </w:rPr>
        <w:t>ell’amministrazione.</w:t>
      </w:r>
    </w:p>
    <w:p w:rsidR="00365699" w:rsidRPr="00F279D8" w:rsidRDefault="00365699" w:rsidP="00F279D8">
      <w:pPr>
        <w:rPr>
          <w:rFonts w:ascii="Arial" w:hAnsi="Arial" w:cs="Arial"/>
          <w:b/>
          <w:sz w:val="20"/>
          <w:szCs w:val="20"/>
        </w:rPr>
      </w:pPr>
      <w:r w:rsidRPr="00F279D8">
        <w:rPr>
          <w:rFonts w:ascii="Arial" w:hAnsi="Arial" w:cs="Arial"/>
          <w:b/>
          <w:sz w:val="20"/>
          <w:szCs w:val="20"/>
        </w:rPr>
        <w:t xml:space="preserve">Alle ore 12,45 esce il consigliere </w:t>
      </w:r>
      <w:proofErr w:type="spellStart"/>
      <w:r w:rsidRPr="00F279D8">
        <w:rPr>
          <w:rFonts w:ascii="Arial" w:hAnsi="Arial" w:cs="Arial"/>
          <w:b/>
          <w:sz w:val="20"/>
          <w:szCs w:val="20"/>
        </w:rPr>
        <w:t>Benedini</w:t>
      </w:r>
      <w:proofErr w:type="spellEnd"/>
    </w:p>
    <w:p w:rsidR="00E14CD2" w:rsidRPr="00F279D8" w:rsidRDefault="00E14CD2" w:rsidP="00F279D8">
      <w:pPr>
        <w:rPr>
          <w:rFonts w:ascii="Arial" w:hAnsi="Arial" w:cs="Arial"/>
          <w:sz w:val="20"/>
          <w:szCs w:val="20"/>
        </w:rPr>
      </w:pPr>
      <w:r w:rsidRPr="00F279D8">
        <w:rPr>
          <w:rFonts w:ascii="Arial" w:hAnsi="Arial" w:cs="Arial"/>
          <w:sz w:val="20"/>
          <w:szCs w:val="20"/>
        </w:rPr>
        <w:lastRenderedPageBreak/>
        <w:t xml:space="preserve">La consigliera </w:t>
      </w:r>
      <w:proofErr w:type="spellStart"/>
      <w:r w:rsidRPr="00F279D8">
        <w:rPr>
          <w:rFonts w:ascii="Arial" w:hAnsi="Arial" w:cs="Arial"/>
          <w:sz w:val="20"/>
          <w:szCs w:val="20"/>
        </w:rPr>
        <w:t>Carusi</w:t>
      </w:r>
      <w:proofErr w:type="spellEnd"/>
      <w:r w:rsidRPr="00F279D8">
        <w:rPr>
          <w:rFonts w:ascii="Arial" w:hAnsi="Arial" w:cs="Arial"/>
          <w:sz w:val="20"/>
          <w:szCs w:val="20"/>
        </w:rPr>
        <w:t xml:space="preserve"> sottolinea come sia stato inserito nell’articolo due del Regolamento uno specifico richiamo alla prevenzione e contrasto del </w:t>
      </w:r>
      <w:proofErr w:type="spellStart"/>
      <w:r w:rsidRPr="00F279D8">
        <w:rPr>
          <w:rFonts w:ascii="Arial" w:hAnsi="Arial" w:cs="Arial"/>
          <w:sz w:val="20"/>
          <w:szCs w:val="20"/>
        </w:rPr>
        <w:t>femminicidio</w:t>
      </w:r>
      <w:proofErr w:type="spellEnd"/>
      <w:r w:rsidRPr="00F279D8">
        <w:rPr>
          <w:rFonts w:ascii="Arial" w:hAnsi="Arial" w:cs="Arial"/>
          <w:sz w:val="20"/>
          <w:szCs w:val="20"/>
        </w:rPr>
        <w:t>.</w:t>
      </w:r>
    </w:p>
    <w:p w:rsidR="00E14CD2" w:rsidRPr="00F279D8" w:rsidRDefault="00E14CD2" w:rsidP="00F279D8">
      <w:pPr>
        <w:rPr>
          <w:rFonts w:ascii="Arial" w:hAnsi="Arial" w:cs="Arial"/>
          <w:sz w:val="20"/>
          <w:szCs w:val="20"/>
        </w:rPr>
      </w:pPr>
      <w:r w:rsidRPr="00F279D8">
        <w:rPr>
          <w:rFonts w:ascii="Arial" w:hAnsi="Arial" w:cs="Arial"/>
          <w:sz w:val="20"/>
          <w:szCs w:val="20"/>
        </w:rPr>
        <w:t xml:space="preserve">Il consigliere </w:t>
      </w:r>
      <w:proofErr w:type="spellStart"/>
      <w:r w:rsidRPr="00F279D8">
        <w:rPr>
          <w:rFonts w:ascii="Arial" w:hAnsi="Arial" w:cs="Arial"/>
          <w:sz w:val="20"/>
          <w:szCs w:val="20"/>
        </w:rPr>
        <w:t>Marchetti</w:t>
      </w:r>
      <w:proofErr w:type="spellEnd"/>
      <w:r w:rsidRPr="00F279D8">
        <w:rPr>
          <w:rFonts w:ascii="Arial" w:hAnsi="Arial" w:cs="Arial"/>
          <w:sz w:val="20"/>
          <w:szCs w:val="20"/>
        </w:rPr>
        <w:t xml:space="preserve"> esprime gratitudine per il lavoro svolto dagli uffici</w:t>
      </w:r>
      <w:r w:rsidR="00365699" w:rsidRPr="00F279D8">
        <w:rPr>
          <w:rFonts w:ascii="Arial" w:hAnsi="Arial" w:cs="Arial"/>
          <w:sz w:val="20"/>
          <w:szCs w:val="20"/>
        </w:rPr>
        <w:t xml:space="preserve"> nella stesura del regolamento .</w:t>
      </w:r>
    </w:p>
    <w:p w:rsidR="00365699" w:rsidRPr="00F279D8" w:rsidRDefault="00365699" w:rsidP="00F279D8">
      <w:pPr>
        <w:rPr>
          <w:rFonts w:ascii="Arial" w:hAnsi="Arial" w:cs="Arial"/>
          <w:sz w:val="20"/>
          <w:szCs w:val="20"/>
        </w:rPr>
      </w:pPr>
      <w:r w:rsidRPr="00F279D8">
        <w:rPr>
          <w:rFonts w:ascii="Arial" w:hAnsi="Arial" w:cs="Arial"/>
          <w:sz w:val="20"/>
          <w:szCs w:val="20"/>
        </w:rPr>
        <w:t>Il presidente mette quindi a votazione il parere sulla proposta di delibera</w:t>
      </w:r>
    </w:p>
    <w:p w:rsidR="00365699" w:rsidRPr="00F279D8" w:rsidRDefault="00365699" w:rsidP="00F279D8">
      <w:pPr>
        <w:rPr>
          <w:rFonts w:ascii="Arial" w:hAnsi="Arial" w:cs="Arial"/>
          <w:sz w:val="20"/>
          <w:szCs w:val="20"/>
        </w:rPr>
      </w:pPr>
      <w:r w:rsidRPr="00F279D8">
        <w:rPr>
          <w:rFonts w:ascii="Arial" w:hAnsi="Arial" w:cs="Arial"/>
          <w:b/>
          <w:sz w:val="20"/>
          <w:szCs w:val="20"/>
        </w:rPr>
        <w:t>voti favorevoli</w:t>
      </w:r>
      <w:r w:rsidRPr="00F279D8">
        <w:rPr>
          <w:rFonts w:ascii="Arial" w:hAnsi="Arial" w:cs="Arial"/>
          <w:sz w:val="20"/>
          <w:szCs w:val="20"/>
        </w:rPr>
        <w:t xml:space="preserve"> Genovesi</w:t>
      </w:r>
      <w:r w:rsidR="00AF6E42">
        <w:rPr>
          <w:rFonts w:ascii="Arial" w:hAnsi="Arial" w:cs="Arial"/>
          <w:sz w:val="20"/>
          <w:szCs w:val="20"/>
        </w:rPr>
        <w:t>,</w:t>
      </w:r>
      <w:r w:rsidRPr="00F279D8">
        <w:rPr>
          <w:rFonts w:ascii="Arial" w:hAnsi="Arial" w:cs="Arial"/>
          <w:sz w:val="20"/>
          <w:szCs w:val="20"/>
        </w:rPr>
        <w:t xml:space="preserve"> Butteri,</w:t>
      </w:r>
      <w:proofErr w:type="spellStart"/>
      <w:r w:rsidRPr="00F279D8">
        <w:rPr>
          <w:rFonts w:ascii="Arial" w:hAnsi="Arial" w:cs="Arial"/>
          <w:sz w:val="20"/>
          <w:szCs w:val="20"/>
        </w:rPr>
        <w:t>Carusi</w:t>
      </w:r>
      <w:proofErr w:type="spellEnd"/>
      <w:r w:rsidRPr="00F279D8">
        <w:rPr>
          <w:rFonts w:ascii="Arial" w:hAnsi="Arial" w:cs="Arial"/>
          <w:sz w:val="20"/>
          <w:szCs w:val="20"/>
        </w:rPr>
        <w:t xml:space="preserve">, </w:t>
      </w:r>
      <w:proofErr w:type="spellStart"/>
      <w:r w:rsidRPr="00F279D8">
        <w:rPr>
          <w:rFonts w:ascii="Arial" w:hAnsi="Arial" w:cs="Arial"/>
          <w:sz w:val="20"/>
          <w:szCs w:val="20"/>
        </w:rPr>
        <w:t>Marchetti</w:t>
      </w:r>
      <w:proofErr w:type="spellEnd"/>
      <w:r w:rsidRPr="00F279D8">
        <w:rPr>
          <w:rFonts w:ascii="Arial" w:hAnsi="Arial" w:cs="Arial"/>
          <w:sz w:val="20"/>
          <w:szCs w:val="20"/>
        </w:rPr>
        <w:t>, Castelli</w:t>
      </w:r>
    </w:p>
    <w:p w:rsidR="00365699" w:rsidRPr="00F279D8" w:rsidRDefault="00365699" w:rsidP="00F279D8">
      <w:pPr>
        <w:rPr>
          <w:rFonts w:ascii="Arial" w:hAnsi="Arial" w:cs="Arial"/>
          <w:sz w:val="20"/>
          <w:szCs w:val="20"/>
        </w:rPr>
      </w:pPr>
    </w:p>
    <w:p w:rsidR="00365699" w:rsidRPr="00F279D8" w:rsidRDefault="00365699" w:rsidP="00F279D8">
      <w:pPr>
        <w:rPr>
          <w:rFonts w:ascii="Arial" w:hAnsi="Arial" w:cs="Arial"/>
          <w:sz w:val="20"/>
          <w:szCs w:val="20"/>
        </w:rPr>
      </w:pPr>
      <w:r w:rsidRPr="00F279D8">
        <w:rPr>
          <w:rFonts w:ascii="Arial" w:hAnsi="Arial" w:cs="Arial"/>
          <w:b/>
          <w:sz w:val="20"/>
          <w:szCs w:val="20"/>
        </w:rPr>
        <w:t>voti contrari</w:t>
      </w:r>
      <w:r w:rsidRPr="00F279D8">
        <w:rPr>
          <w:rFonts w:ascii="Arial" w:hAnsi="Arial" w:cs="Arial"/>
          <w:sz w:val="20"/>
          <w:szCs w:val="20"/>
        </w:rPr>
        <w:t xml:space="preserve"> (n. ): 0</w:t>
      </w:r>
    </w:p>
    <w:p w:rsidR="00365699" w:rsidRPr="00F279D8" w:rsidRDefault="00365699" w:rsidP="00F279D8">
      <w:pPr>
        <w:rPr>
          <w:rFonts w:ascii="Arial" w:hAnsi="Arial" w:cs="Arial"/>
          <w:sz w:val="20"/>
          <w:szCs w:val="20"/>
        </w:rPr>
      </w:pPr>
    </w:p>
    <w:p w:rsidR="00365699" w:rsidRPr="00F279D8" w:rsidRDefault="00365699" w:rsidP="00F279D8">
      <w:pPr>
        <w:rPr>
          <w:rFonts w:ascii="Arial" w:hAnsi="Arial" w:cs="Arial"/>
          <w:sz w:val="20"/>
          <w:szCs w:val="20"/>
        </w:rPr>
      </w:pPr>
      <w:r w:rsidRPr="00F279D8">
        <w:rPr>
          <w:rFonts w:ascii="Arial" w:hAnsi="Arial" w:cs="Arial"/>
          <w:b/>
          <w:sz w:val="20"/>
          <w:szCs w:val="20"/>
        </w:rPr>
        <w:t>astenut</w:t>
      </w:r>
      <w:r w:rsidRPr="00F279D8">
        <w:rPr>
          <w:rFonts w:ascii="Arial" w:hAnsi="Arial" w:cs="Arial"/>
          <w:sz w:val="20"/>
          <w:szCs w:val="20"/>
        </w:rPr>
        <w:t>i () 0</w:t>
      </w:r>
    </w:p>
    <w:p w:rsidR="00365699" w:rsidRPr="00F279D8" w:rsidRDefault="00365699" w:rsidP="00F279D8">
      <w:pPr>
        <w:rPr>
          <w:rFonts w:ascii="Arial" w:hAnsi="Arial" w:cs="Arial"/>
          <w:sz w:val="20"/>
          <w:szCs w:val="20"/>
          <w:u w:val="single"/>
        </w:rPr>
      </w:pPr>
      <w:r w:rsidRPr="00F279D8">
        <w:rPr>
          <w:rFonts w:ascii="Arial" w:hAnsi="Arial" w:cs="Arial"/>
          <w:sz w:val="20"/>
          <w:szCs w:val="20"/>
          <w:u w:val="single"/>
        </w:rPr>
        <w:t xml:space="preserve">La commissione esprime pertanto parere favorevole sulla </w:t>
      </w:r>
      <w:proofErr w:type="spellStart"/>
      <w:r w:rsidRPr="00F279D8">
        <w:rPr>
          <w:rFonts w:ascii="Arial" w:hAnsi="Arial" w:cs="Arial"/>
          <w:sz w:val="20"/>
          <w:szCs w:val="20"/>
          <w:u w:val="single"/>
        </w:rPr>
        <w:t>prosta</w:t>
      </w:r>
      <w:proofErr w:type="spellEnd"/>
      <w:r w:rsidRPr="00F279D8">
        <w:rPr>
          <w:rFonts w:ascii="Arial" w:hAnsi="Arial" w:cs="Arial"/>
          <w:sz w:val="20"/>
          <w:szCs w:val="20"/>
          <w:u w:val="single"/>
        </w:rPr>
        <w:t xml:space="preserve"> di C.C. n 17 ad oggetto “REGOLAMENTO COMMISSIONE PROGETTO DONNA - CENTRO PER LE PARI OPPORTUNITA'. APPROVAZIONE”;</w:t>
      </w:r>
    </w:p>
    <w:p w:rsidR="00365699" w:rsidRPr="00F279D8" w:rsidRDefault="00365699" w:rsidP="00F279D8">
      <w:pPr>
        <w:rPr>
          <w:rFonts w:ascii="Arial" w:hAnsi="Arial" w:cs="Arial"/>
          <w:sz w:val="20"/>
          <w:szCs w:val="20"/>
        </w:rPr>
      </w:pPr>
    </w:p>
    <w:p w:rsidR="00365699" w:rsidRPr="00F279D8" w:rsidRDefault="00365699" w:rsidP="00F279D8">
      <w:pPr>
        <w:rPr>
          <w:rFonts w:ascii="Arial" w:hAnsi="Arial" w:cs="Arial"/>
          <w:sz w:val="20"/>
          <w:szCs w:val="20"/>
        </w:rPr>
      </w:pPr>
      <w:r w:rsidRPr="00F279D8">
        <w:rPr>
          <w:rFonts w:ascii="Arial" w:hAnsi="Arial" w:cs="Arial"/>
          <w:sz w:val="20"/>
          <w:szCs w:val="20"/>
        </w:rPr>
        <w:t>Non essendoci altri argomenti all’ordine del giorno la seduta termina alle ore 13,10</w:t>
      </w:r>
    </w:p>
    <w:p w:rsidR="00EA37E5" w:rsidRPr="006A4243" w:rsidRDefault="00EA37E5" w:rsidP="00223BBF">
      <w:pPr>
        <w:pStyle w:val="Paragrafoelenco"/>
        <w:spacing w:line="360" w:lineRule="auto"/>
        <w:jc w:val="both"/>
        <w:rPr>
          <w:rFonts w:ascii="Arial" w:hAnsi="Arial" w:cs="Arial"/>
          <w:sz w:val="20"/>
          <w:szCs w:val="20"/>
        </w:rPr>
      </w:pPr>
      <w:r w:rsidRPr="006A4243">
        <w:rPr>
          <w:rFonts w:ascii="Arial" w:hAnsi="Arial" w:cs="Arial"/>
          <w:sz w:val="20"/>
          <w:szCs w:val="20"/>
        </w:rPr>
        <w:t xml:space="preserve">La segretaria verbalizzante </w:t>
      </w:r>
      <w:r w:rsidR="00E466D8" w:rsidRPr="006A4243">
        <w:rPr>
          <w:rFonts w:ascii="Arial" w:hAnsi="Arial" w:cs="Arial"/>
          <w:sz w:val="20"/>
          <w:szCs w:val="20"/>
        </w:rPr>
        <w:t>.</w:t>
      </w:r>
    </w:p>
    <w:p w:rsidR="006D2A6C" w:rsidRPr="006D2A6C" w:rsidRDefault="008C506F" w:rsidP="00C26205">
      <w:pPr>
        <w:pStyle w:val="Paragrafoelenco"/>
        <w:spacing w:line="360" w:lineRule="auto"/>
        <w:jc w:val="both"/>
        <w:rPr>
          <w:rFonts w:ascii="Arial" w:hAnsi="Arial" w:cs="Arial"/>
          <w:sz w:val="20"/>
          <w:szCs w:val="20"/>
        </w:rPr>
      </w:pPr>
      <w:r>
        <w:rPr>
          <w:rFonts w:ascii="Arial" w:hAnsi="Arial" w:cs="Arial"/>
          <w:sz w:val="20"/>
          <w:szCs w:val="20"/>
        </w:rPr>
        <w:t xml:space="preserve"> F.to </w:t>
      </w:r>
      <w:r w:rsidR="001E5A03">
        <w:rPr>
          <w:rFonts w:ascii="Arial" w:hAnsi="Arial" w:cs="Arial"/>
          <w:sz w:val="20"/>
          <w:szCs w:val="20"/>
        </w:rPr>
        <w:t>Silvia Lombardi</w:t>
      </w:r>
    </w:p>
    <w:p w:rsidR="008D1CEC" w:rsidRDefault="006D2A6C" w:rsidP="00C26205">
      <w:pPr>
        <w:pStyle w:val="Paragrafoelenco"/>
        <w:spacing w:line="360" w:lineRule="auto"/>
        <w:jc w:val="both"/>
        <w:rPr>
          <w:rFonts w:ascii="Arial" w:hAnsi="Arial" w:cs="Arial"/>
          <w:sz w:val="20"/>
          <w:szCs w:val="20"/>
        </w:rPr>
      </w:pPr>
      <w:r>
        <w:rPr>
          <w:rFonts w:ascii="Arial" w:hAnsi="Arial" w:cs="Arial"/>
          <w:sz w:val="20"/>
          <w:szCs w:val="20"/>
        </w:rPr>
        <w:t xml:space="preserve">                                                                                                   </w:t>
      </w:r>
    </w:p>
    <w:p w:rsidR="00EA37E5" w:rsidRPr="00EA3835" w:rsidRDefault="008D1CEC" w:rsidP="00C26205">
      <w:pPr>
        <w:pStyle w:val="Paragrafoelenco"/>
        <w:spacing w:line="360" w:lineRule="auto"/>
        <w:jc w:val="both"/>
        <w:rPr>
          <w:rFonts w:ascii="Arial" w:hAnsi="Arial" w:cs="Arial"/>
          <w:sz w:val="20"/>
          <w:szCs w:val="20"/>
        </w:rPr>
      </w:pPr>
      <w:r>
        <w:rPr>
          <w:rFonts w:ascii="Arial" w:hAnsi="Arial" w:cs="Arial"/>
          <w:sz w:val="20"/>
          <w:szCs w:val="20"/>
        </w:rPr>
        <w:t xml:space="preserve">                                                                                    </w:t>
      </w:r>
      <w:r w:rsidR="006D2A6C">
        <w:rPr>
          <w:rFonts w:ascii="Arial" w:hAnsi="Arial" w:cs="Arial"/>
          <w:sz w:val="20"/>
          <w:szCs w:val="20"/>
        </w:rPr>
        <w:t xml:space="preserve">    </w:t>
      </w:r>
      <w:r w:rsidR="00381B38" w:rsidRPr="00EA3835">
        <w:rPr>
          <w:rFonts w:ascii="Arial" w:hAnsi="Arial" w:cs="Arial"/>
          <w:sz w:val="20"/>
          <w:szCs w:val="20"/>
        </w:rPr>
        <w:t>Il p</w:t>
      </w:r>
      <w:r w:rsidR="00EA37E5" w:rsidRPr="00EA3835">
        <w:rPr>
          <w:rFonts w:ascii="Arial" w:hAnsi="Arial" w:cs="Arial"/>
          <w:sz w:val="20"/>
          <w:szCs w:val="20"/>
        </w:rPr>
        <w:t>residente</w:t>
      </w:r>
      <w:r w:rsidR="00381B38" w:rsidRPr="00EA3835">
        <w:rPr>
          <w:rFonts w:ascii="Arial" w:hAnsi="Arial" w:cs="Arial"/>
          <w:sz w:val="20"/>
          <w:szCs w:val="20"/>
        </w:rPr>
        <w:t xml:space="preserve"> della commissione 1^</w:t>
      </w:r>
    </w:p>
    <w:p w:rsidR="00B542DC" w:rsidRPr="00EA3835" w:rsidRDefault="006D2A6C" w:rsidP="00C26205">
      <w:pPr>
        <w:pStyle w:val="Paragrafoelenco"/>
        <w:spacing w:line="360" w:lineRule="auto"/>
        <w:jc w:val="both"/>
        <w:rPr>
          <w:rFonts w:ascii="Arial" w:hAnsi="Arial" w:cs="Arial"/>
          <w:sz w:val="20"/>
          <w:szCs w:val="20"/>
        </w:rPr>
      </w:pPr>
      <w:r>
        <w:rPr>
          <w:rFonts w:ascii="Arial" w:hAnsi="Arial" w:cs="Arial"/>
          <w:sz w:val="20"/>
          <w:szCs w:val="20"/>
        </w:rPr>
        <w:t xml:space="preserve">                                                                                                           </w:t>
      </w:r>
      <w:r w:rsidR="008C506F">
        <w:rPr>
          <w:rFonts w:ascii="Arial" w:hAnsi="Arial" w:cs="Arial"/>
          <w:sz w:val="20"/>
          <w:szCs w:val="20"/>
        </w:rPr>
        <w:t xml:space="preserve">F.to </w:t>
      </w:r>
      <w:r>
        <w:rPr>
          <w:rFonts w:ascii="Arial" w:hAnsi="Arial" w:cs="Arial"/>
          <w:sz w:val="20"/>
          <w:szCs w:val="20"/>
        </w:rPr>
        <w:t xml:space="preserve"> </w:t>
      </w:r>
      <w:r w:rsidR="00EA37E5" w:rsidRPr="00EA3835">
        <w:rPr>
          <w:rFonts w:ascii="Arial" w:hAnsi="Arial" w:cs="Arial"/>
          <w:sz w:val="20"/>
          <w:szCs w:val="20"/>
        </w:rPr>
        <w:t xml:space="preserve">Sirio Genovesi </w:t>
      </w:r>
    </w:p>
    <w:p w:rsidR="00E4163E" w:rsidRPr="00C26205" w:rsidRDefault="00E4163E" w:rsidP="00C26205">
      <w:pPr>
        <w:pStyle w:val="Paragrafoelenco"/>
        <w:spacing w:line="360" w:lineRule="auto"/>
        <w:jc w:val="both"/>
        <w:rPr>
          <w:rFonts w:ascii="Arial" w:hAnsi="Arial" w:cs="Arial"/>
          <w:sz w:val="20"/>
          <w:szCs w:val="20"/>
        </w:rPr>
      </w:pPr>
      <w:r w:rsidRPr="00C26205">
        <w:rPr>
          <w:rFonts w:ascii="Arial" w:hAnsi="Arial" w:cs="Arial"/>
          <w:sz w:val="20"/>
          <w:szCs w:val="20"/>
        </w:rPr>
        <w:t xml:space="preserve">                                                                                              </w:t>
      </w:r>
    </w:p>
    <w:p w:rsidR="00E4163E" w:rsidRPr="00C26205" w:rsidRDefault="00E4163E" w:rsidP="00C26205">
      <w:pPr>
        <w:pStyle w:val="Paragrafoelenco"/>
        <w:spacing w:line="360" w:lineRule="auto"/>
        <w:jc w:val="both"/>
        <w:rPr>
          <w:rFonts w:ascii="Arial" w:hAnsi="Arial" w:cs="Arial"/>
          <w:sz w:val="20"/>
          <w:szCs w:val="20"/>
        </w:rPr>
      </w:pPr>
    </w:p>
    <w:sectPr w:rsidR="00E4163E" w:rsidRPr="00C26205" w:rsidSect="00480027">
      <w:headerReference w:type="default" r:id="rId7"/>
      <w:footerReference w:type="default" r:id="rId8"/>
      <w:pgSz w:w="11906" w:h="16838"/>
      <w:pgMar w:top="1077"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F64" w:rsidRDefault="00227F64" w:rsidP="00281EA7">
      <w:pPr>
        <w:spacing w:after="0" w:line="240" w:lineRule="auto"/>
      </w:pPr>
      <w:r>
        <w:separator/>
      </w:r>
    </w:p>
  </w:endnote>
  <w:endnote w:type="continuationSeparator" w:id="0">
    <w:p w:rsidR="00227F64" w:rsidRDefault="00227F64" w:rsidP="00281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08" w:rsidRDefault="00D54E08">
    <w:pPr>
      <w:pStyle w:val="Pidipagina"/>
    </w:pPr>
    <w:r>
      <w:t xml:space="preserve">Verbale </w:t>
    </w:r>
    <w:r w:rsidR="005C6EF4">
      <w:t>26</w:t>
    </w:r>
    <w:r w:rsidR="00457D66">
      <w:t xml:space="preserve"> marzo </w:t>
    </w:r>
    <w:r>
      <w:t>202</w:t>
    </w:r>
    <w:r w:rsidR="00456A17">
      <w:t>4</w:t>
    </w:r>
  </w:p>
  <w:p w:rsidR="00D54E08" w:rsidRDefault="00D54E0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F64" w:rsidRDefault="00227F64" w:rsidP="00281EA7">
      <w:pPr>
        <w:spacing w:after="0" w:line="240" w:lineRule="auto"/>
      </w:pPr>
      <w:r>
        <w:separator/>
      </w:r>
    </w:p>
  </w:footnote>
  <w:footnote w:type="continuationSeparator" w:id="0">
    <w:p w:rsidR="00227F64" w:rsidRDefault="00227F64" w:rsidP="00281E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D4F" w:rsidRDefault="00823D4F" w:rsidP="0088788D">
    <w:pPr>
      <w:pStyle w:val="Intestazione"/>
      <w:jc w:val="center"/>
    </w:pPr>
    <w:r w:rsidRPr="00281EA7">
      <w:rPr>
        <w:noProof/>
        <w:lang w:eastAsia="it-IT"/>
      </w:rPr>
      <w:drawing>
        <wp:inline distT="0" distB="0" distL="0" distR="0">
          <wp:extent cx="1638300" cy="1057275"/>
          <wp:effectExtent l="1905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l="-151" t="-237" r="-151" b="-237"/>
                  <a:stretch>
                    <a:fillRect/>
                  </a:stretch>
                </pic:blipFill>
                <pic:spPr bwMode="auto">
                  <a:xfrm>
                    <a:off x="0" y="0"/>
                    <a:ext cx="1638300" cy="1057275"/>
                  </a:xfrm>
                  <a:prstGeom prst="rect">
                    <a:avLst/>
                  </a:prstGeom>
                  <a:solidFill>
                    <a:srgbClr val="FFFFFF"/>
                  </a:solidFill>
                  <a:ln w="9525">
                    <a:noFill/>
                    <a:miter lim="800000"/>
                    <a:headEnd/>
                    <a:tailEnd/>
                  </a:ln>
                </pic:spPr>
              </pic:pic>
            </a:graphicData>
          </a:graphic>
        </wp:inline>
      </w:drawing>
    </w:r>
  </w:p>
  <w:p w:rsidR="00823D4F" w:rsidRPr="0088788D" w:rsidRDefault="00823D4F" w:rsidP="0088788D">
    <w:pPr>
      <w:pStyle w:val="Intestazione"/>
      <w:jc w:val="center"/>
      <w:rPr>
        <w:sz w:val="20"/>
      </w:rPr>
    </w:pPr>
    <w:r w:rsidRPr="0088788D">
      <w:rPr>
        <w:rFonts w:ascii="Arial" w:hAnsi="Arial" w:cs="Arial"/>
        <w:sz w:val="18"/>
        <w:szCs w:val="18"/>
      </w:rPr>
      <w:t>1^ Commissione consiliare-  Affari Generali, Affari Istituzionali, Osservazione per l'attuazione dello Statuto, Personale e Organizzazione, Servizi Informatici e Innovazione Tecnologica, Partecipazione e Cittadinanza Attiva, Trasparenza,Servizi Demografici, Politiche per la tutela dell'ambiente</w:t>
    </w:r>
  </w:p>
  <w:p w:rsidR="00823D4F" w:rsidRDefault="00823D4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80DD7"/>
    <w:multiLevelType w:val="hybridMultilevel"/>
    <w:tmpl w:val="2E50FEA8"/>
    <w:lvl w:ilvl="0" w:tplc="EB9EA29E">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D8D79BA"/>
    <w:multiLevelType w:val="hybridMultilevel"/>
    <w:tmpl w:val="8382B124"/>
    <w:lvl w:ilvl="0" w:tplc="392486E8">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002DB3"/>
    <w:multiLevelType w:val="hybridMultilevel"/>
    <w:tmpl w:val="8382B124"/>
    <w:lvl w:ilvl="0" w:tplc="392486E8">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7D05A0"/>
    <w:multiLevelType w:val="hybridMultilevel"/>
    <w:tmpl w:val="DAFEFA28"/>
    <w:lvl w:ilvl="0" w:tplc="0410000F">
      <w:start w:val="1"/>
      <w:numFmt w:val="decimal"/>
      <w:lvlText w:val="%1."/>
      <w:lvlJc w:val="left"/>
      <w:pPr>
        <w:ind w:left="1070"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nsid w:val="260C4BC3"/>
    <w:multiLevelType w:val="hybridMultilevel"/>
    <w:tmpl w:val="599658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2494B48"/>
    <w:multiLevelType w:val="hybridMultilevel"/>
    <w:tmpl w:val="B6A4684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3345145C"/>
    <w:multiLevelType w:val="hybridMultilevel"/>
    <w:tmpl w:val="D358677E"/>
    <w:lvl w:ilvl="0" w:tplc="89C865F4">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392802BC"/>
    <w:multiLevelType w:val="hybridMultilevel"/>
    <w:tmpl w:val="056C39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93A2E29"/>
    <w:multiLevelType w:val="hybridMultilevel"/>
    <w:tmpl w:val="1390C428"/>
    <w:lvl w:ilvl="0" w:tplc="04100011">
      <w:start w:val="1"/>
      <w:numFmt w:val="decimal"/>
      <w:lvlText w:val="%1)"/>
      <w:lvlJc w:val="left"/>
      <w:pPr>
        <w:ind w:left="1070"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nsid w:val="39A52516"/>
    <w:multiLevelType w:val="hybridMultilevel"/>
    <w:tmpl w:val="0F9633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C8D372C"/>
    <w:multiLevelType w:val="hybridMultilevel"/>
    <w:tmpl w:val="956A91A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3E7E36B4"/>
    <w:multiLevelType w:val="hybridMultilevel"/>
    <w:tmpl w:val="9520591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42AF07E5"/>
    <w:multiLevelType w:val="hybridMultilevel"/>
    <w:tmpl w:val="373E916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494A5B30"/>
    <w:multiLevelType w:val="hybridMultilevel"/>
    <w:tmpl w:val="23667826"/>
    <w:lvl w:ilvl="0" w:tplc="29D8BD34">
      <w:start w:val="1"/>
      <w:numFmt w:val="decimal"/>
      <w:lvlText w:val="%1)"/>
      <w:lvlJc w:val="left"/>
      <w:pPr>
        <w:ind w:left="1080" w:hanging="360"/>
      </w:pPr>
      <w:rPr>
        <w:rFonts w:hint="default"/>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55630D77"/>
    <w:multiLevelType w:val="hybridMultilevel"/>
    <w:tmpl w:val="5FFCC0C8"/>
    <w:lvl w:ilvl="0" w:tplc="C800621E">
      <w:start w:val="2"/>
      <w:numFmt w:val="bullet"/>
      <w:lvlText w:val="-"/>
      <w:lvlJc w:val="left"/>
      <w:pPr>
        <w:ind w:left="1440" w:hanging="360"/>
      </w:pPr>
      <w:rPr>
        <w:rFonts w:ascii="Arial" w:eastAsia="Calibr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59EE4AB3"/>
    <w:multiLevelType w:val="hybridMultilevel"/>
    <w:tmpl w:val="7EF2B166"/>
    <w:lvl w:ilvl="0" w:tplc="C800621E">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B937068"/>
    <w:multiLevelType w:val="hybridMultilevel"/>
    <w:tmpl w:val="1390C428"/>
    <w:lvl w:ilvl="0" w:tplc="04100011">
      <w:start w:val="1"/>
      <w:numFmt w:val="decimal"/>
      <w:lvlText w:val="%1)"/>
      <w:lvlJc w:val="left"/>
      <w:pPr>
        <w:ind w:left="1070"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nsid w:val="5BA75AF0"/>
    <w:multiLevelType w:val="hybridMultilevel"/>
    <w:tmpl w:val="1390C428"/>
    <w:lvl w:ilvl="0" w:tplc="04100011">
      <w:start w:val="1"/>
      <w:numFmt w:val="decimal"/>
      <w:lvlText w:val="%1)"/>
      <w:lvlJc w:val="left"/>
      <w:pPr>
        <w:ind w:left="1070"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nsid w:val="5D0E2ACB"/>
    <w:multiLevelType w:val="hybridMultilevel"/>
    <w:tmpl w:val="E57A25C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5D251B06"/>
    <w:multiLevelType w:val="hybridMultilevel"/>
    <w:tmpl w:val="E270832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66411381"/>
    <w:multiLevelType w:val="hybridMultilevel"/>
    <w:tmpl w:val="E3C471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9DC6114"/>
    <w:multiLevelType w:val="hybridMultilevel"/>
    <w:tmpl w:val="2E92FA1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3FF4302"/>
    <w:multiLevelType w:val="hybridMultilevel"/>
    <w:tmpl w:val="C08664CA"/>
    <w:lvl w:ilvl="0" w:tplc="0410000F">
      <w:start w:val="1"/>
      <w:numFmt w:val="decimal"/>
      <w:lvlText w:val="%1."/>
      <w:lvlJc w:val="left"/>
      <w:pPr>
        <w:ind w:left="3904" w:hanging="360"/>
      </w:pPr>
    </w:lvl>
    <w:lvl w:ilvl="1" w:tplc="04100019" w:tentative="1">
      <w:start w:val="1"/>
      <w:numFmt w:val="lowerLetter"/>
      <w:lvlText w:val="%2."/>
      <w:lvlJc w:val="left"/>
      <w:pPr>
        <w:ind w:left="4624" w:hanging="360"/>
      </w:pPr>
    </w:lvl>
    <w:lvl w:ilvl="2" w:tplc="0410001B" w:tentative="1">
      <w:start w:val="1"/>
      <w:numFmt w:val="lowerRoman"/>
      <w:lvlText w:val="%3."/>
      <w:lvlJc w:val="right"/>
      <w:pPr>
        <w:ind w:left="5344" w:hanging="180"/>
      </w:pPr>
    </w:lvl>
    <w:lvl w:ilvl="3" w:tplc="0410000F" w:tentative="1">
      <w:start w:val="1"/>
      <w:numFmt w:val="decimal"/>
      <w:lvlText w:val="%4."/>
      <w:lvlJc w:val="left"/>
      <w:pPr>
        <w:ind w:left="6064" w:hanging="360"/>
      </w:pPr>
    </w:lvl>
    <w:lvl w:ilvl="4" w:tplc="04100019" w:tentative="1">
      <w:start w:val="1"/>
      <w:numFmt w:val="lowerLetter"/>
      <w:lvlText w:val="%5."/>
      <w:lvlJc w:val="left"/>
      <w:pPr>
        <w:ind w:left="6784" w:hanging="360"/>
      </w:pPr>
    </w:lvl>
    <w:lvl w:ilvl="5" w:tplc="0410001B" w:tentative="1">
      <w:start w:val="1"/>
      <w:numFmt w:val="lowerRoman"/>
      <w:lvlText w:val="%6."/>
      <w:lvlJc w:val="right"/>
      <w:pPr>
        <w:ind w:left="7504" w:hanging="180"/>
      </w:pPr>
    </w:lvl>
    <w:lvl w:ilvl="6" w:tplc="0410000F" w:tentative="1">
      <w:start w:val="1"/>
      <w:numFmt w:val="decimal"/>
      <w:lvlText w:val="%7."/>
      <w:lvlJc w:val="left"/>
      <w:pPr>
        <w:ind w:left="8224" w:hanging="360"/>
      </w:pPr>
    </w:lvl>
    <w:lvl w:ilvl="7" w:tplc="04100019" w:tentative="1">
      <w:start w:val="1"/>
      <w:numFmt w:val="lowerLetter"/>
      <w:lvlText w:val="%8."/>
      <w:lvlJc w:val="left"/>
      <w:pPr>
        <w:ind w:left="8944" w:hanging="360"/>
      </w:pPr>
    </w:lvl>
    <w:lvl w:ilvl="8" w:tplc="0410001B" w:tentative="1">
      <w:start w:val="1"/>
      <w:numFmt w:val="lowerRoman"/>
      <w:lvlText w:val="%9."/>
      <w:lvlJc w:val="right"/>
      <w:pPr>
        <w:ind w:left="9664" w:hanging="180"/>
      </w:pPr>
    </w:lvl>
  </w:abstractNum>
  <w:num w:numId="1">
    <w:abstractNumId w:val="0"/>
  </w:num>
  <w:num w:numId="2">
    <w:abstractNumId w:val="1"/>
  </w:num>
  <w:num w:numId="3">
    <w:abstractNumId w:val="12"/>
  </w:num>
  <w:num w:numId="4">
    <w:abstractNumId w:val="6"/>
  </w:num>
  <w:num w:numId="5">
    <w:abstractNumId w:val="9"/>
  </w:num>
  <w:num w:numId="6">
    <w:abstractNumId w:val="24"/>
  </w:num>
  <w:num w:numId="7">
    <w:abstractNumId w:val="22"/>
  </w:num>
  <w:num w:numId="8">
    <w:abstractNumId w:val="10"/>
  </w:num>
  <w:num w:numId="9">
    <w:abstractNumId w:val="19"/>
  </w:num>
  <w:num w:numId="10">
    <w:abstractNumId w:val="18"/>
  </w:num>
  <w:num w:numId="11">
    <w:abstractNumId w:val="17"/>
  </w:num>
  <w:num w:numId="12">
    <w:abstractNumId w:val="5"/>
  </w:num>
  <w:num w:numId="13">
    <w:abstractNumId w:val="16"/>
  </w:num>
  <w:num w:numId="14">
    <w:abstractNumId w:val="11"/>
  </w:num>
  <w:num w:numId="15">
    <w:abstractNumId w:val="23"/>
  </w:num>
  <w:num w:numId="16">
    <w:abstractNumId w:val="14"/>
  </w:num>
  <w:num w:numId="17">
    <w:abstractNumId w:val="21"/>
  </w:num>
  <w:num w:numId="18">
    <w:abstractNumId w:val="8"/>
  </w:num>
  <w:num w:numId="19">
    <w:abstractNumId w:val="2"/>
  </w:num>
  <w:num w:numId="20">
    <w:abstractNumId w:val="7"/>
  </w:num>
  <w:num w:numId="21">
    <w:abstractNumId w:val="20"/>
  </w:num>
  <w:num w:numId="22">
    <w:abstractNumId w:val="15"/>
  </w:num>
  <w:num w:numId="23">
    <w:abstractNumId w:val="13"/>
  </w:num>
  <w:num w:numId="24">
    <w:abstractNumId w:val="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6978"/>
  </w:hdrShapeDefaults>
  <w:footnotePr>
    <w:footnote w:id="-1"/>
    <w:footnote w:id="0"/>
  </w:footnotePr>
  <w:endnotePr>
    <w:endnote w:id="-1"/>
    <w:endnote w:id="0"/>
  </w:endnotePr>
  <w:compat/>
  <w:rsids>
    <w:rsidRoot w:val="000B16A5"/>
    <w:rsid w:val="000012EB"/>
    <w:rsid w:val="00003758"/>
    <w:rsid w:val="00006C03"/>
    <w:rsid w:val="00021183"/>
    <w:rsid w:val="00021C71"/>
    <w:rsid w:val="00024EF9"/>
    <w:rsid w:val="000260F9"/>
    <w:rsid w:val="000343BB"/>
    <w:rsid w:val="00041B20"/>
    <w:rsid w:val="00054ABA"/>
    <w:rsid w:val="000634A3"/>
    <w:rsid w:val="00067AE0"/>
    <w:rsid w:val="00067E0A"/>
    <w:rsid w:val="00070013"/>
    <w:rsid w:val="00070ECA"/>
    <w:rsid w:val="000717BF"/>
    <w:rsid w:val="000724D8"/>
    <w:rsid w:val="000743A7"/>
    <w:rsid w:val="00074A85"/>
    <w:rsid w:val="00074F1D"/>
    <w:rsid w:val="00076772"/>
    <w:rsid w:val="00080E9B"/>
    <w:rsid w:val="00081BF4"/>
    <w:rsid w:val="00087876"/>
    <w:rsid w:val="000A1C0C"/>
    <w:rsid w:val="000A2234"/>
    <w:rsid w:val="000A3999"/>
    <w:rsid w:val="000A4010"/>
    <w:rsid w:val="000A5F15"/>
    <w:rsid w:val="000B16A5"/>
    <w:rsid w:val="000B32BE"/>
    <w:rsid w:val="000B4099"/>
    <w:rsid w:val="000B5325"/>
    <w:rsid w:val="000B61A7"/>
    <w:rsid w:val="000C347D"/>
    <w:rsid w:val="000C5829"/>
    <w:rsid w:val="000D42B8"/>
    <w:rsid w:val="000D47EF"/>
    <w:rsid w:val="000D6BDF"/>
    <w:rsid w:val="000E3C4F"/>
    <w:rsid w:val="00100F5F"/>
    <w:rsid w:val="00104430"/>
    <w:rsid w:val="00110E39"/>
    <w:rsid w:val="00113653"/>
    <w:rsid w:val="00113655"/>
    <w:rsid w:val="0011530D"/>
    <w:rsid w:val="001205BC"/>
    <w:rsid w:val="00124A76"/>
    <w:rsid w:val="00126BD9"/>
    <w:rsid w:val="00135C89"/>
    <w:rsid w:val="00143E2C"/>
    <w:rsid w:val="00145629"/>
    <w:rsid w:val="0015442D"/>
    <w:rsid w:val="00163A92"/>
    <w:rsid w:val="00175F8A"/>
    <w:rsid w:val="001772EC"/>
    <w:rsid w:val="00177F9F"/>
    <w:rsid w:val="00182B0A"/>
    <w:rsid w:val="0019673B"/>
    <w:rsid w:val="0019773F"/>
    <w:rsid w:val="001A5C08"/>
    <w:rsid w:val="001A6B42"/>
    <w:rsid w:val="001B28B3"/>
    <w:rsid w:val="001E5A03"/>
    <w:rsid w:val="001F1AC0"/>
    <w:rsid w:val="001F397E"/>
    <w:rsid w:val="001F7ACC"/>
    <w:rsid w:val="00200986"/>
    <w:rsid w:val="00203809"/>
    <w:rsid w:val="00203937"/>
    <w:rsid w:val="002134CF"/>
    <w:rsid w:val="00223BBF"/>
    <w:rsid w:val="00227F64"/>
    <w:rsid w:val="002303B4"/>
    <w:rsid w:val="00241D7C"/>
    <w:rsid w:val="00250634"/>
    <w:rsid w:val="00251A55"/>
    <w:rsid w:val="0025713B"/>
    <w:rsid w:val="00275E46"/>
    <w:rsid w:val="00281EA7"/>
    <w:rsid w:val="00282CC7"/>
    <w:rsid w:val="00283551"/>
    <w:rsid w:val="00290C3F"/>
    <w:rsid w:val="00291ADF"/>
    <w:rsid w:val="00293A4C"/>
    <w:rsid w:val="002B0512"/>
    <w:rsid w:val="002B3E35"/>
    <w:rsid w:val="002B4ABC"/>
    <w:rsid w:val="002C305B"/>
    <w:rsid w:val="002C7D5B"/>
    <w:rsid w:val="002D08AF"/>
    <w:rsid w:val="002D2BC3"/>
    <w:rsid w:val="002D58A7"/>
    <w:rsid w:val="002D6D9D"/>
    <w:rsid w:val="002E1EA7"/>
    <w:rsid w:val="002E5C0B"/>
    <w:rsid w:val="002F7262"/>
    <w:rsid w:val="00307358"/>
    <w:rsid w:val="0031453D"/>
    <w:rsid w:val="00317DE3"/>
    <w:rsid w:val="00324193"/>
    <w:rsid w:val="003278A2"/>
    <w:rsid w:val="00333870"/>
    <w:rsid w:val="003418D1"/>
    <w:rsid w:val="00342CBB"/>
    <w:rsid w:val="003437F5"/>
    <w:rsid w:val="003442E3"/>
    <w:rsid w:val="0034450A"/>
    <w:rsid w:val="00344BCE"/>
    <w:rsid w:val="003636A2"/>
    <w:rsid w:val="00365699"/>
    <w:rsid w:val="003714E6"/>
    <w:rsid w:val="003724C6"/>
    <w:rsid w:val="00377A7A"/>
    <w:rsid w:val="003816AB"/>
    <w:rsid w:val="00381B38"/>
    <w:rsid w:val="0038601F"/>
    <w:rsid w:val="00387557"/>
    <w:rsid w:val="00390E8D"/>
    <w:rsid w:val="0039168D"/>
    <w:rsid w:val="003928B0"/>
    <w:rsid w:val="003A4EBD"/>
    <w:rsid w:val="003B1B33"/>
    <w:rsid w:val="003B3F06"/>
    <w:rsid w:val="003B6B7A"/>
    <w:rsid w:val="003C3B73"/>
    <w:rsid w:val="003C5C3D"/>
    <w:rsid w:val="003D0A5B"/>
    <w:rsid w:val="003D7367"/>
    <w:rsid w:val="003E19F2"/>
    <w:rsid w:val="003E59B2"/>
    <w:rsid w:val="003F19A9"/>
    <w:rsid w:val="003F3823"/>
    <w:rsid w:val="003F653B"/>
    <w:rsid w:val="003F7DF2"/>
    <w:rsid w:val="00402DE6"/>
    <w:rsid w:val="00414B82"/>
    <w:rsid w:val="00420DB1"/>
    <w:rsid w:val="004332DE"/>
    <w:rsid w:val="00433755"/>
    <w:rsid w:val="004478AA"/>
    <w:rsid w:val="0045444B"/>
    <w:rsid w:val="00456A17"/>
    <w:rsid w:val="00457D66"/>
    <w:rsid w:val="00460C57"/>
    <w:rsid w:val="0047050C"/>
    <w:rsid w:val="00477D6A"/>
    <w:rsid w:val="00477E9A"/>
    <w:rsid w:val="00480027"/>
    <w:rsid w:val="004852F7"/>
    <w:rsid w:val="004861C1"/>
    <w:rsid w:val="004864C3"/>
    <w:rsid w:val="004874F2"/>
    <w:rsid w:val="004878E6"/>
    <w:rsid w:val="00487C3B"/>
    <w:rsid w:val="004B17BB"/>
    <w:rsid w:val="004C278D"/>
    <w:rsid w:val="004D1433"/>
    <w:rsid w:val="004F297B"/>
    <w:rsid w:val="004F74E1"/>
    <w:rsid w:val="005025AE"/>
    <w:rsid w:val="00516013"/>
    <w:rsid w:val="005167AF"/>
    <w:rsid w:val="00522A98"/>
    <w:rsid w:val="00526F0E"/>
    <w:rsid w:val="00532FC6"/>
    <w:rsid w:val="005425B4"/>
    <w:rsid w:val="00542DE8"/>
    <w:rsid w:val="0054366A"/>
    <w:rsid w:val="00546367"/>
    <w:rsid w:val="005464DB"/>
    <w:rsid w:val="00551E99"/>
    <w:rsid w:val="00554B0D"/>
    <w:rsid w:val="00563D07"/>
    <w:rsid w:val="005A03DC"/>
    <w:rsid w:val="005B63DC"/>
    <w:rsid w:val="005C1CBB"/>
    <w:rsid w:val="005C3DC8"/>
    <w:rsid w:val="005C4561"/>
    <w:rsid w:val="005C4611"/>
    <w:rsid w:val="005C5578"/>
    <w:rsid w:val="005C6EF4"/>
    <w:rsid w:val="005D2594"/>
    <w:rsid w:val="005D3769"/>
    <w:rsid w:val="005D447C"/>
    <w:rsid w:val="005E0480"/>
    <w:rsid w:val="005E154F"/>
    <w:rsid w:val="005E4D79"/>
    <w:rsid w:val="0060121B"/>
    <w:rsid w:val="00602D07"/>
    <w:rsid w:val="006044E9"/>
    <w:rsid w:val="0061789B"/>
    <w:rsid w:val="0062538F"/>
    <w:rsid w:val="00626CA5"/>
    <w:rsid w:val="00642EED"/>
    <w:rsid w:val="006447E8"/>
    <w:rsid w:val="006502F7"/>
    <w:rsid w:val="00652A09"/>
    <w:rsid w:val="00664660"/>
    <w:rsid w:val="00665AC5"/>
    <w:rsid w:val="0067316C"/>
    <w:rsid w:val="00673186"/>
    <w:rsid w:val="00682831"/>
    <w:rsid w:val="00690835"/>
    <w:rsid w:val="00692FAA"/>
    <w:rsid w:val="006960BA"/>
    <w:rsid w:val="006A13F1"/>
    <w:rsid w:val="006A4243"/>
    <w:rsid w:val="006A58E3"/>
    <w:rsid w:val="006B55CB"/>
    <w:rsid w:val="006C113E"/>
    <w:rsid w:val="006D2A6C"/>
    <w:rsid w:val="006D44CF"/>
    <w:rsid w:val="006E131A"/>
    <w:rsid w:val="006E13CD"/>
    <w:rsid w:val="0070142F"/>
    <w:rsid w:val="0071522F"/>
    <w:rsid w:val="007213F2"/>
    <w:rsid w:val="00722E2B"/>
    <w:rsid w:val="007232A9"/>
    <w:rsid w:val="00725DF9"/>
    <w:rsid w:val="00732B09"/>
    <w:rsid w:val="00736DC0"/>
    <w:rsid w:val="007516A5"/>
    <w:rsid w:val="007571F1"/>
    <w:rsid w:val="00760BB4"/>
    <w:rsid w:val="00763CD0"/>
    <w:rsid w:val="00764288"/>
    <w:rsid w:val="00764558"/>
    <w:rsid w:val="007711DA"/>
    <w:rsid w:val="00785C63"/>
    <w:rsid w:val="007862F5"/>
    <w:rsid w:val="00791A2D"/>
    <w:rsid w:val="00793E76"/>
    <w:rsid w:val="007A5FDE"/>
    <w:rsid w:val="007A77B1"/>
    <w:rsid w:val="007B5048"/>
    <w:rsid w:val="007B53A9"/>
    <w:rsid w:val="007C5CCA"/>
    <w:rsid w:val="007C6A16"/>
    <w:rsid w:val="007D3424"/>
    <w:rsid w:val="007D6C58"/>
    <w:rsid w:val="007D749A"/>
    <w:rsid w:val="007E23A9"/>
    <w:rsid w:val="007F137B"/>
    <w:rsid w:val="007F46AE"/>
    <w:rsid w:val="007F7941"/>
    <w:rsid w:val="00803CDB"/>
    <w:rsid w:val="00804C76"/>
    <w:rsid w:val="0080587B"/>
    <w:rsid w:val="00807453"/>
    <w:rsid w:val="0081387E"/>
    <w:rsid w:val="00821FB2"/>
    <w:rsid w:val="00823D4F"/>
    <w:rsid w:val="00826AC9"/>
    <w:rsid w:val="00826BAB"/>
    <w:rsid w:val="0083444A"/>
    <w:rsid w:val="008404EC"/>
    <w:rsid w:val="00847B1E"/>
    <w:rsid w:val="008530A7"/>
    <w:rsid w:val="00853256"/>
    <w:rsid w:val="00863EFC"/>
    <w:rsid w:val="00865838"/>
    <w:rsid w:val="008759F5"/>
    <w:rsid w:val="00877383"/>
    <w:rsid w:val="00877E6E"/>
    <w:rsid w:val="0088788D"/>
    <w:rsid w:val="00891830"/>
    <w:rsid w:val="00891CF8"/>
    <w:rsid w:val="00893AFD"/>
    <w:rsid w:val="00894F93"/>
    <w:rsid w:val="008A1D30"/>
    <w:rsid w:val="008A28F1"/>
    <w:rsid w:val="008B1742"/>
    <w:rsid w:val="008B3090"/>
    <w:rsid w:val="008B487D"/>
    <w:rsid w:val="008C0C95"/>
    <w:rsid w:val="008C20BF"/>
    <w:rsid w:val="008C2DE8"/>
    <w:rsid w:val="008C506F"/>
    <w:rsid w:val="008C532A"/>
    <w:rsid w:val="008D1CEC"/>
    <w:rsid w:val="008D35B9"/>
    <w:rsid w:val="008D6A98"/>
    <w:rsid w:val="008D6B5A"/>
    <w:rsid w:val="008E6FBA"/>
    <w:rsid w:val="00902AED"/>
    <w:rsid w:val="00902B49"/>
    <w:rsid w:val="00910D8A"/>
    <w:rsid w:val="00914784"/>
    <w:rsid w:val="009202B8"/>
    <w:rsid w:val="0092769F"/>
    <w:rsid w:val="00932698"/>
    <w:rsid w:val="009342E4"/>
    <w:rsid w:val="00934859"/>
    <w:rsid w:val="00935501"/>
    <w:rsid w:val="00935BD5"/>
    <w:rsid w:val="00940676"/>
    <w:rsid w:val="00940C70"/>
    <w:rsid w:val="0094408B"/>
    <w:rsid w:val="00947786"/>
    <w:rsid w:val="009504CF"/>
    <w:rsid w:val="00956C70"/>
    <w:rsid w:val="0095704F"/>
    <w:rsid w:val="00960FB1"/>
    <w:rsid w:val="00973E69"/>
    <w:rsid w:val="009766DA"/>
    <w:rsid w:val="00981052"/>
    <w:rsid w:val="0098125F"/>
    <w:rsid w:val="00984F5C"/>
    <w:rsid w:val="00990284"/>
    <w:rsid w:val="00992C5E"/>
    <w:rsid w:val="009A191E"/>
    <w:rsid w:val="009B0288"/>
    <w:rsid w:val="009C4556"/>
    <w:rsid w:val="009C70BD"/>
    <w:rsid w:val="009D3A78"/>
    <w:rsid w:val="009D3D14"/>
    <w:rsid w:val="009D62E3"/>
    <w:rsid w:val="009E20DE"/>
    <w:rsid w:val="009E3661"/>
    <w:rsid w:val="009E7195"/>
    <w:rsid w:val="009F7088"/>
    <w:rsid w:val="009F7F88"/>
    <w:rsid w:val="00A016C0"/>
    <w:rsid w:val="00A052DA"/>
    <w:rsid w:val="00A1374A"/>
    <w:rsid w:val="00A14030"/>
    <w:rsid w:val="00A1727B"/>
    <w:rsid w:val="00A21595"/>
    <w:rsid w:val="00A24B73"/>
    <w:rsid w:val="00A25CC5"/>
    <w:rsid w:val="00A32823"/>
    <w:rsid w:val="00A33F4D"/>
    <w:rsid w:val="00A34E82"/>
    <w:rsid w:val="00A35E74"/>
    <w:rsid w:val="00A5322F"/>
    <w:rsid w:val="00A56218"/>
    <w:rsid w:val="00A746ED"/>
    <w:rsid w:val="00A7714A"/>
    <w:rsid w:val="00A77998"/>
    <w:rsid w:val="00A82980"/>
    <w:rsid w:val="00A8462E"/>
    <w:rsid w:val="00A8516A"/>
    <w:rsid w:val="00A900C5"/>
    <w:rsid w:val="00A93A5A"/>
    <w:rsid w:val="00AA51B0"/>
    <w:rsid w:val="00AB065A"/>
    <w:rsid w:val="00AB0C06"/>
    <w:rsid w:val="00AC40E2"/>
    <w:rsid w:val="00AC72F5"/>
    <w:rsid w:val="00AC7627"/>
    <w:rsid w:val="00AD77BA"/>
    <w:rsid w:val="00AF2FF1"/>
    <w:rsid w:val="00AF6E42"/>
    <w:rsid w:val="00B0067E"/>
    <w:rsid w:val="00B01A1A"/>
    <w:rsid w:val="00B030AE"/>
    <w:rsid w:val="00B031C4"/>
    <w:rsid w:val="00B06684"/>
    <w:rsid w:val="00B14B96"/>
    <w:rsid w:val="00B275B2"/>
    <w:rsid w:val="00B41D1E"/>
    <w:rsid w:val="00B44BBA"/>
    <w:rsid w:val="00B47E40"/>
    <w:rsid w:val="00B542DC"/>
    <w:rsid w:val="00B571E3"/>
    <w:rsid w:val="00B65DA9"/>
    <w:rsid w:val="00B67305"/>
    <w:rsid w:val="00B768B0"/>
    <w:rsid w:val="00B82823"/>
    <w:rsid w:val="00B90B97"/>
    <w:rsid w:val="00B90E78"/>
    <w:rsid w:val="00B93D70"/>
    <w:rsid w:val="00B961A4"/>
    <w:rsid w:val="00B966E4"/>
    <w:rsid w:val="00BA2B01"/>
    <w:rsid w:val="00BA37DA"/>
    <w:rsid w:val="00BA50C4"/>
    <w:rsid w:val="00BA68E8"/>
    <w:rsid w:val="00BB4B00"/>
    <w:rsid w:val="00BC671B"/>
    <w:rsid w:val="00BD211C"/>
    <w:rsid w:val="00BD4870"/>
    <w:rsid w:val="00BD77A8"/>
    <w:rsid w:val="00BE2715"/>
    <w:rsid w:val="00BE58A0"/>
    <w:rsid w:val="00BF1C08"/>
    <w:rsid w:val="00BF4D05"/>
    <w:rsid w:val="00C018B7"/>
    <w:rsid w:val="00C0404D"/>
    <w:rsid w:val="00C13237"/>
    <w:rsid w:val="00C21301"/>
    <w:rsid w:val="00C215D2"/>
    <w:rsid w:val="00C245D5"/>
    <w:rsid w:val="00C26205"/>
    <w:rsid w:val="00C31C13"/>
    <w:rsid w:val="00C65F36"/>
    <w:rsid w:val="00C76F9B"/>
    <w:rsid w:val="00C81703"/>
    <w:rsid w:val="00C86590"/>
    <w:rsid w:val="00C871A4"/>
    <w:rsid w:val="00C90E1A"/>
    <w:rsid w:val="00CB10ED"/>
    <w:rsid w:val="00CB5769"/>
    <w:rsid w:val="00CC21CA"/>
    <w:rsid w:val="00CC61B5"/>
    <w:rsid w:val="00CC7AC7"/>
    <w:rsid w:val="00CD5195"/>
    <w:rsid w:val="00CD74ED"/>
    <w:rsid w:val="00CD7F80"/>
    <w:rsid w:val="00CE1F28"/>
    <w:rsid w:val="00CE2A61"/>
    <w:rsid w:val="00CF0FD7"/>
    <w:rsid w:val="00CF47AE"/>
    <w:rsid w:val="00CF7CCE"/>
    <w:rsid w:val="00D03835"/>
    <w:rsid w:val="00D03BDE"/>
    <w:rsid w:val="00D04047"/>
    <w:rsid w:val="00D066BB"/>
    <w:rsid w:val="00D07B65"/>
    <w:rsid w:val="00D10522"/>
    <w:rsid w:val="00D10CB4"/>
    <w:rsid w:val="00D14F41"/>
    <w:rsid w:val="00D22E8C"/>
    <w:rsid w:val="00D230CE"/>
    <w:rsid w:val="00D37DB6"/>
    <w:rsid w:val="00D44259"/>
    <w:rsid w:val="00D47572"/>
    <w:rsid w:val="00D50089"/>
    <w:rsid w:val="00D5168A"/>
    <w:rsid w:val="00D54E08"/>
    <w:rsid w:val="00D61F97"/>
    <w:rsid w:val="00D627C6"/>
    <w:rsid w:val="00D71B1D"/>
    <w:rsid w:val="00D721FB"/>
    <w:rsid w:val="00D8017A"/>
    <w:rsid w:val="00D86A52"/>
    <w:rsid w:val="00DA35F4"/>
    <w:rsid w:val="00DB1DB2"/>
    <w:rsid w:val="00DB78DA"/>
    <w:rsid w:val="00DC0DBF"/>
    <w:rsid w:val="00DD03DC"/>
    <w:rsid w:val="00DE0F15"/>
    <w:rsid w:val="00DE19C2"/>
    <w:rsid w:val="00DE5658"/>
    <w:rsid w:val="00DE6EFB"/>
    <w:rsid w:val="00DE750D"/>
    <w:rsid w:val="00DF7CBC"/>
    <w:rsid w:val="00E14CD2"/>
    <w:rsid w:val="00E14E86"/>
    <w:rsid w:val="00E24286"/>
    <w:rsid w:val="00E25E94"/>
    <w:rsid w:val="00E26B88"/>
    <w:rsid w:val="00E32666"/>
    <w:rsid w:val="00E32996"/>
    <w:rsid w:val="00E332EE"/>
    <w:rsid w:val="00E358BB"/>
    <w:rsid w:val="00E4163E"/>
    <w:rsid w:val="00E466D8"/>
    <w:rsid w:val="00E479E3"/>
    <w:rsid w:val="00E63B0C"/>
    <w:rsid w:val="00E708AA"/>
    <w:rsid w:val="00E7456C"/>
    <w:rsid w:val="00E817F7"/>
    <w:rsid w:val="00E82B09"/>
    <w:rsid w:val="00E94D66"/>
    <w:rsid w:val="00E96436"/>
    <w:rsid w:val="00EA14E2"/>
    <w:rsid w:val="00EA37E5"/>
    <w:rsid w:val="00EA3835"/>
    <w:rsid w:val="00EB0CD4"/>
    <w:rsid w:val="00EB5BA3"/>
    <w:rsid w:val="00EB5ECE"/>
    <w:rsid w:val="00EB694C"/>
    <w:rsid w:val="00EB6B87"/>
    <w:rsid w:val="00EC1BC8"/>
    <w:rsid w:val="00EC226B"/>
    <w:rsid w:val="00EC4E6A"/>
    <w:rsid w:val="00EE115F"/>
    <w:rsid w:val="00EE1EFB"/>
    <w:rsid w:val="00EE29F1"/>
    <w:rsid w:val="00EE4F14"/>
    <w:rsid w:val="00EE6A54"/>
    <w:rsid w:val="00EF2F31"/>
    <w:rsid w:val="00EF4A3C"/>
    <w:rsid w:val="00EF52E2"/>
    <w:rsid w:val="00F0006F"/>
    <w:rsid w:val="00F14295"/>
    <w:rsid w:val="00F14E14"/>
    <w:rsid w:val="00F1507A"/>
    <w:rsid w:val="00F16335"/>
    <w:rsid w:val="00F17878"/>
    <w:rsid w:val="00F270F2"/>
    <w:rsid w:val="00F279D8"/>
    <w:rsid w:val="00F30DCB"/>
    <w:rsid w:val="00F32CBD"/>
    <w:rsid w:val="00F33011"/>
    <w:rsid w:val="00F3559C"/>
    <w:rsid w:val="00F377A5"/>
    <w:rsid w:val="00F40C54"/>
    <w:rsid w:val="00F549C0"/>
    <w:rsid w:val="00F60480"/>
    <w:rsid w:val="00F615CA"/>
    <w:rsid w:val="00F654AD"/>
    <w:rsid w:val="00F67FE1"/>
    <w:rsid w:val="00F73864"/>
    <w:rsid w:val="00F73C94"/>
    <w:rsid w:val="00F75F76"/>
    <w:rsid w:val="00F81262"/>
    <w:rsid w:val="00F9210F"/>
    <w:rsid w:val="00F94F94"/>
    <w:rsid w:val="00F955D4"/>
    <w:rsid w:val="00F96296"/>
    <w:rsid w:val="00FA5A1B"/>
    <w:rsid w:val="00FA629B"/>
    <w:rsid w:val="00FB0AC8"/>
    <w:rsid w:val="00FC3E9B"/>
    <w:rsid w:val="00FC3F23"/>
    <w:rsid w:val="00FD6997"/>
    <w:rsid w:val="00FD6A42"/>
    <w:rsid w:val="00FD6CCB"/>
    <w:rsid w:val="00FE08B4"/>
    <w:rsid w:val="00FE0A51"/>
    <w:rsid w:val="00FF0B57"/>
    <w:rsid w:val="00FF71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027"/>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80027"/>
    <w:rPr>
      <w:rFonts w:hint="default"/>
    </w:rPr>
  </w:style>
  <w:style w:type="character" w:customStyle="1" w:styleId="Carpredefinitoparagrafo1">
    <w:name w:val="Car. predefinito paragrafo1"/>
    <w:rsid w:val="00480027"/>
  </w:style>
  <w:style w:type="paragraph" w:customStyle="1" w:styleId="Titolo1">
    <w:name w:val="Titolo1"/>
    <w:basedOn w:val="Normale"/>
    <w:next w:val="Corpodeltesto"/>
    <w:rsid w:val="00480027"/>
    <w:pPr>
      <w:keepNext/>
      <w:spacing w:before="240" w:after="120"/>
    </w:pPr>
    <w:rPr>
      <w:rFonts w:ascii="Liberation Sans" w:eastAsia="Microsoft YaHei" w:hAnsi="Liberation Sans" w:cs="Arial"/>
      <w:sz w:val="28"/>
      <w:szCs w:val="28"/>
    </w:rPr>
  </w:style>
  <w:style w:type="paragraph" w:styleId="Corpodeltesto">
    <w:name w:val="Body Text"/>
    <w:basedOn w:val="Normale"/>
    <w:rsid w:val="00480027"/>
    <w:pPr>
      <w:spacing w:after="140"/>
    </w:pPr>
  </w:style>
  <w:style w:type="paragraph" w:styleId="Elenco">
    <w:name w:val="List"/>
    <w:basedOn w:val="Corpodeltesto"/>
    <w:rsid w:val="00480027"/>
    <w:rPr>
      <w:rFonts w:cs="Arial"/>
    </w:rPr>
  </w:style>
  <w:style w:type="paragraph" w:styleId="Didascalia">
    <w:name w:val="caption"/>
    <w:basedOn w:val="Normale"/>
    <w:qFormat/>
    <w:rsid w:val="00480027"/>
    <w:pPr>
      <w:suppressLineNumbers/>
      <w:spacing w:before="120" w:after="120"/>
    </w:pPr>
    <w:rPr>
      <w:rFonts w:cs="Arial"/>
      <w:i/>
      <w:iCs/>
      <w:sz w:val="24"/>
      <w:szCs w:val="24"/>
    </w:rPr>
  </w:style>
  <w:style w:type="paragraph" w:customStyle="1" w:styleId="Indice">
    <w:name w:val="Indice"/>
    <w:basedOn w:val="Normale"/>
    <w:rsid w:val="00480027"/>
    <w:pPr>
      <w:suppressLineNumbers/>
    </w:pPr>
  </w:style>
  <w:style w:type="paragraph" w:styleId="Paragrafoelenco">
    <w:name w:val="List Paragraph"/>
    <w:basedOn w:val="Normale"/>
    <w:uiPriority w:val="34"/>
    <w:qFormat/>
    <w:rsid w:val="00F16335"/>
    <w:pPr>
      <w:suppressAutoHyphens w:val="0"/>
      <w:spacing w:after="0" w:line="240" w:lineRule="auto"/>
      <w:ind w:left="720"/>
      <w:contextualSpacing/>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5425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5B4"/>
    <w:rPr>
      <w:rFonts w:ascii="Tahoma" w:eastAsia="Calibri" w:hAnsi="Tahoma" w:cs="Tahoma"/>
      <w:sz w:val="16"/>
      <w:szCs w:val="16"/>
      <w:lang w:eastAsia="zh-CN"/>
    </w:rPr>
  </w:style>
  <w:style w:type="paragraph" w:styleId="Intestazione">
    <w:name w:val="header"/>
    <w:basedOn w:val="Normale"/>
    <w:link w:val="IntestazioneCarattere"/>
    <w:unhideWhenUsed/>
    <w:rsid w:val="00281E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EA7"/>
    <w:rPr>
      <w:rFonts w:ascii="Calibri" w:eastAsia="Calibri" w:hAnsi="Calibri"/>
      <w:sz w:val="22"/>
      <w:szCs w:val="22"/>
      <w:lang w:eastAsia="zh-CN"/>
    </w:rPr>
  </w:style>
  <w:style w:type="paragraph" w:styleId="Pidipagina">
    <w:name w:val="footer"/>
    <w:basedOn w:val="Normale"/>
    <w:link w:val="PidipaginaCarattere"/>
    <w:uiPriority w:val="99"/>
    <w:unhideWhenUsed/>
    <w:rsid w:val="00281E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A7"/>
    <w:rPr>
      <w:rFonts w:ascii="Calibri" w:eastAsia="Calibri" w:hAnsi="Calibri"/>
      <w:sz w:val="22"/>
      <w:szCs w:val="22"/>
      <w:lang w:eastAsia="zh-CN"/>
    </w:rPr>
  </w:style>
  <w:style w:type="character" w:styleId="Collegamentoipertestuale">
    <w:name w:val="Hyperlink"/>
    <w:basedOn w:val="Carpredefinitoparagrafo"/>
    <w:uiPriority w:val="99"/>
    <w:semiHidden/>
    <w:unhideWhenUsed/>
    <w:rsid w:val="00554B0D"/>
    <w:rPr>
      <w:color w:val="0000FF"/>
      <w:u w:val="single"/>
    </w:rPr>
  </w:style>
  <w:style w:type="paragraph" w:styleId="NormaleWeb">
    <w:name w:val="Normal (Web)"/>
    <w:basedOn w:val="Normale"/>
    <w:uiPriority w:val="99"/>
    <w:unhideWhenUsed/>
    <w:rsid w:val="005C6EF4"/>
    <w:pPr>
      <w:suppressAutoHyphens w:val="0"/>
      <w:spacing w:before="100" w:beforeAutospacing="1" w:after="142" w:line="288"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bertolinic</dc:creator>
  <cp:lastModifiedBy>silvia.lombardi</cp:lastModifiedBy>
  <cp:revision>3</cp:revision>
  <cp:lastPrinted>2023-12-27T09:13:00Z</cp:lastPrinted>
  <dcterms:created xsi:type="dcterms:W3CDTF">2024-06-07T10:51:00Z</dcterms:created>
  <dcterms:modified xsi:type="dcterms:W3CDTF">2024-06-07T10:52:00Z</dcterms:modified>
</cp:coreProperties>
</file>